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25" w:rsidRPr="00F20525" w:rsidRDefault="00F20525" w:rsidP="00F20525">
      <w:pPr>
        <w:pStyle w:val="Heading1"/>
      </w:pPr>
      <w:bookmarkStart w:id="0" w:name="_GoBack"/>
      <w:bookmarkEnd w:id="0"/>
      <w:r w:rsidRPr="00F20525">
        <w:t>Force Completion and Set Timer – July 2022 onwards</w:t>
      </w:r>
    </w:p>
    <w:p w:rsidR="00F20525" w:rsidRPr="00F20525" w:rsidRDefault="00F20525" w:rsidP="00F20525">
      <w:pPr>
        <w:pStyle w:val="NoSpacing"/>
      </w:pPr>
      <w:r w:rsidRPr="00F20525">
        <w:pict>
          <v:rect id="_x0000_i1025" style="width:0;height:1.5pt" o:hralign="center" o:hrstd="t" o:hr="t" fillcolor="#a0a0a0" stroked="f"/>
        </w:pict>
      </w:r>
    </w:p>
    <w:p w:rsidR="00F20525" w:rsidRDefault="00F20525" w:rsidP="00F20525">
      <w:pPr>
        <w:pStyle w:val="NoSpacing"/>
      </w:pPr>
      <w:r w:rsidRPr="00F20525">
        <w:t>When creating a Test in Blackboard, the ‘Force Completion’ and ‘Auto-Submit’ options on the ‘Modify Options’ screen are now linked. The implication is that once Force Completion is selected; Auto-Submit is turned on by default and cannot be turned off.</w:t>
      </w:r>
    </w:p>
    <w:p w:rsidR="00F20525" w:rsidRPr="00F20525" w:rsidRDefault="00F20525" w:rsidP="00F20525">
      <w:pPr>
        <w:pStyle w:val="NoSpacing"/>
      </w:pPr>
    </w:p>
    <w:p w:rsidR="00F20525" w:rsidRDefault="00F20525" w:rsidP="00F20525">
      <w:pPr>
        <w:pStyle w:val="NoSpacing"/>
      </w:pPr>
      <w:r w:rsidRPr="00F20525">
        <w:t>This will affect scenarios in which colleagues require students to sit a Test in one sitting but want to allow an amount of leeway after the prescribed time for students to finish the question they are on and Submit their answer(s).</w:t>
      </w:r>
    </w:p>
    <w:p w:rsidR="00F20525" w:rsidRPr="00F20525" w:rsidRDefault="00F20525" w:rsidP="00F20525">
      <w:pPr>
        <w:pStyle w:val="NoSpacing"/>
      </w:pPr>
    </w:p>
    <w:p w:rsidR="00F20525" w:rsidRDefault="00F20525" w:rsidP="00F20525">
      <w:pPr>
        <w:pStyle w:val="NoSpacing"/>
      </w:pPr>
      <w:r w:rsidRPr="00F20525">
        <w:t>It is recommended, in this scenario, that colleagues add a few minutes to the Test time to enable students to complete the Test – otherwise, Blackboard will Auto-Submit on the students’ behalf as the allocated time elapses.</w:t>
      </w:r>
    </w:p>
    <w:p w:rsidR="00F20525" w:rsidRPr="00F20525" w:rsidRDefault="00F20525" w:rsidP="00F20525">
      <w:pPr>
        <w:pStyle w:val="NoSpacing"/>
      </w:pPr>
    </w:p>
    <w:p w:rsidR="00F20525" w:rsidRPr="00F20525" w:rsidRDefault="00F20525" w:rsidP="00F20525">
      <w:pPr>
        <w:pStyle w:val="NoSpacing"/>
      </w:pPr>
      <w:r w:rsidRPr="00F20525">
        <w:t>1. During the Test deployment, navigate to the Test Availability section.</w:t>
      </w:r>
    </w:p>
    <w:p w:rsidR="00F20525" w:rsidRPr="00F20525" w:rsidRDefault="00F20525" w:rsidP="00F20525">
      <w:pPr>
        <w:pStyle w:val="NoSpacing"/>
      </w:pPr>
      <w:r w:rsidRPr="00F20525">
        <w:drawing>
          <wp:inline distT="0" distB="0" distL="0" distR="0">
            <wp:extent cx="6613468" cy="4333737"/>
            <wp:effectExtent l="0" t="0" r="0" b="0"/>
            <wp:docPr id="5" name="Picture 5" descr="The Test Availability sect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Test Availability sect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289" cy="434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25" w:rsidRDefault="00F20525" w:rsidP="00F20525">
      <w:pPr>
        <w:pStyle w:val="NoSpacing"/>
      </w:pPr>
    </w:p>
    <w:p w:rsidR="00F20525" w:rsidRPr="00F20525" w:rsidRDefault="00F20525" w:rsidP="00F20525">
      <w:pPr>
        <w:pStyle w:val="NoSpacing"/>
      </w:pPr>
      <w:r w:rsidRPr="00F20525">
        <w:t>2. If students are required to sit the Test on one sitting, select Force Completion.</w:t>
      </w:r>
    </w:p>
    <w:p w:rsidR="00F20525" w:rsidRPr="00F20525" w:rsidRDefault="00F20525" w:rsidP="00F20525">
      <w:pPr>
        <w:pStyle w:val="NoSpacing"/>
      </w:pPr>
      <w:r w:rsidRPr="00F20525">
        <w:drawing>
          <wp:inline distT="0" distB="0" distL="0" distR="0">
            <wp:extent cx="2854325" cy="739775"/>
            <wp:effectExtent l="0" t="0" r="3175" b="3175"/>
            <wp:docPr id="4" name="Picture 4" descr="Selecting Force Complet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ecting Force Completi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25" w:rsidRDefault="00F20525" w:rsidP="00F20525">
      <w:pPr>
        <w:pStyle w:val="NoSpacing"/>
      </w:pPr>
      <w:r w:rsidRPr="00F20525">
        <w:rPr>
          <w:b/>
        </w:rPr>
        <w:t>Note:</w:t>
      </w:r>
      <w:r>
        <w:t xml:space="preserve"> </w:t>
      </w:r>
      <w:r w:rsidRPr="00F20525">
        <w:t>Selecting Force Completion will automatically enable the Set Timer option and Auto-Submit will be turned on</w:t>
      </w:r>
      <w:r>
        <w:t>.</w:t>
      </w:r>
    </w:p>
    <w:p w:rsidR="00F20525" w:rsidRDefault="00F20525">
      <w:r>
        <w:br w:type="page"/>
      </w:r>
    </w:p>
    <w:p w:rsidR="00F20525" w:rsidRPr="00F20525" w:rsidRDefault="00F20525" w:rsidP="00F20525">
      <w:pPr>
        <w:pStyle w:val="NoSpacing"/>
      </w:pPr>
    </w:p>
    <w:p w:rsidR="00F20525" w:rsidRPr="00F20525" w:rsidRDefault="00F20525" w:rsidP="00F20525">
      <w:pPr>
        <w:pStyle w:val="NoSpacing"/>
      </w:pPr>
      <w:r w:rsidRPr="00F20525">
        <w:t>3. Type the desired time (minutes) into the Minutes field – adding the extra minutes to enable students to Save and Submit should, this be desired</w:t>
      </w:r>
    </w:p>
    <w:p w:rsidR="00F20525" w:rsidRPr="00F20525" w:rsidRDefault="00F20525" w:rsidP="00F20525">
      <w:pPr>
        <w:pStyle w:val="NoSpacing"/>
      </w:pPr>
      <w:r w:rsidRPr="00F20525">
        <w:drawing>
          <wp:inline distT="0" distB="0" distL="0" distR="0">
            <wp:extent cx="2854325" cy="930275"/>
            <wp:effectExtent l="0" t="0" r="3175" b="3175"/>
            <wp:docPr id="2" name="Picture 2" descr="Adding the desired Test time including extra minut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ing the desired Test time including extra minut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25" w:rsidRDefault="00F20525" w:rsidP="00F20525">
      <w:pPr>
        <w:pStyle w:val="NoSpacing"/>
      </w:pPr>
    </w:p>
    <w:p w:rsidR="00F20525" w:rsidRPr="00F20525" w:rsidRDefault="00F20525" w:rsidP="00F20525">
      <w:pPr>
        <w:pStyle w:val="NoSpacing"/>
      </w:pPr>
      <w:r w:rsidRPr="00F20525">
        <w:t>4. Continue with the remaining settings and click Submit.</w:t>
      </w:r>
    </w:p>
    <w:p w:rsidR="007879F8" w:rsidRPr="00F20525" w:rsidRDefault="00F20525" w:rsidP="00F20525">
      <w:pPr>
        <w:pStyle w:val="NoSpacing"/>
      </w:pPr>
      <w:r w:rsidRPr="00F20525">
        <w:drawing>
          <wp:inline distT="0" distB="0" distL="0" distR="0">
            <wp:extent cx="954405" cy="429260"/>
            <wp:effectExtent l="0" t="0" r="0" b="8890"/>
            <wp:docPr id="1" name="Picture 1" descr="The Blackboard Submit butt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Blackboard Submit butt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9F8" w:rsidRPr="00F20525" w:rsidSect="00787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25"/>
    <w:rsid w:val="007879F8"/>
    <w:rsid w:val="008340A1"/>
    <w:rsid w:val="00F2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C9B2"/>
  <w15:chartTrackingRefBased/>
  <w15:docId w15:val="{BC65BE6D-8614-4DC9-9E7B-3BD8642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0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9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205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t.our.dmu.ac.uk/wp-content/uploads/sites/9/2022/06/FC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lt.our.dmu.ac.uk/wp-content/uploads/sites/9/2022/06/FC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celt.our.dmu.ac.uk/wp-content/uploads/sites/9/2022/06/FC4.jpg" TargetMode="External"/><Relationship Id="rId4" Type="http://schemas.openxmlformats.org/officeDocument/2006/relationships/hyperlink" Target="https://celt.our.dmu.ac.uk/wp-content/uploads/sites/9/2022/06/FC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1071</Characters>
  <Application>Microsoft Office Word</Application>
  <DocSecurity>0</DocSecurity>
  <Lines>8</Lines>
  <Paragraphs>2</Paragraphs>
  <ScaleCrop>false</ScaleCrop>
  <Company>De Montfort University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2022-06-09T09:34:00Z</dcterms:created>
  <dcterms:modified xsi:type="dcterms:W3CDTF">2022-06-09T09:37:00Z</dcterms:modified>
</cp:coreProperties>
</file>