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96E" w:rsidRPr="004F396E" w:rsidRDefault="004F396E" w:rsidP="004F396E">
      <w:pPr>
        <w:pStyle w:val="Heading1"/>
      </w:pPr>
      <w:bookmarkStart w:id="0" w:name="_GoBack"/>
      <w:bookmarkEnd w:id="0"/>
      <w:r w:rsidRPr="004F396E">
        <w:t>Setting up and managing Blackboard Groups relating to extra time and/or stop the clock breaks for online exams</w:t>
      </w:r>
    </w:p>
    <w:p w:rsidR="004F396E" w:rsidRPr="004F396E" w:rsidRDefault="004F396E" w:rsidP="004F396E">
      <w:pPr>
        <w:pStyle w:val="NoSpacing"/>
        <w:rPr>
          <w:sz w:val="24"/>
          <w:szCs w:val="24"/>
          <w:lang w:eastAsia="en-GB"/>
        </w:rPr>
      </w:pPr>
      <w:r w:rsidRPr="004F396E">
        <w:rPr>
          <w:b/>
          <w:sz w:val="24"/>
          <w:szCs w:val="24"/>
          <w:lang w:eastAsia="en-GB"/>
        </w:rPr>
        <w:t>Note:</w:t>
      </w:r>
      <w:r>
        <w:rPr>
          <w:sz w:val="24"/>
          <w:szCs w:val="24"/>
          <w:lang w:eastAsia="en-GB"/>
        </w:rPr>
        <w:t xml:space="preserve"> T</w:t>
      </w:r>
      <w:r w:rsidRPr="004F396E">
        <w:rPr>
          <w:sz w:val="24"/>
          <w:szCs w:val="24"/>
          <w:lang w:eastAsia="en-GB"/>
        </w:rPr>
        <w:t>his guide describes the process required when providing extra time and/or stop the clock breaks for students when setting up an online exam.</w:t>
      </w:r>
    </w:p>
    <w:p w:rsidR="004F396E" w:rsidRPr="004F396E" w:rsidRDefault="004F396E" w:rsidP="004F396E">
      <w:pPr>
        <w:pStyle w:val="Heading2"/>
        <w:rPr>
          <w:rFonts w:eastAsia="Times New Roman"/>
          <w:lang w:eastAsia="en-GB"/>
        </w:rPr>
      </w:pPr>
      <w:r w:rsidRPr="004F396E">
        <w:rPr>
          <w:rFonts w:eastAsia="Times New Roman"/>
          <w:lang w:eastAsia="en-GB"/>
        </w:rPr>
        <w:t>Learning outcomes</w:t>
      </w:r>
    </w:p>
    <w:p w:rsidR="004F396E" w:rsidRPr="004F396E" w:rsidRDefault="004F396E" w:rsidP="004F396E">
      <w:pPr>
        <w:pStyle w:val="NoSpacing"/>
        <w:rPr>
          <w:sz w:val="24"/>
          <w:szCs w:val="24"/>
          <w:lang w:eastAsia="en-GB"/>
        </w:rPr>
      </w:pPr>
      <w:r w:rsidRPr="004F396E">
        <w:rPr>
          <w:sz w:val="24"/>
          <w:szCs w:val="24"/>
          <w:lang w:eastAsia="en-GB"/>
        </w:rPr>
        <w:t>By the end of this guide you should know;</w:t>
      </w:r>
    </w:p>
    <w:p w:rsidR="004F396E" w:rsidRPr="004F396E" w:rsidRDefault="004F396E" w:rsidP="004F396E">
      <w:pPr>
        <w:pStyle w:val="NoSpacing"/>
        <w:numPr>
          <w:ilvl w:val="0"/>
          <w:numId w:val="6"/>
        </w:numPr>
        <w:rPr>
          <w:sz w:val="24"/>
          <w:szCs w:val="24"/>
          <w:lang w:eastAsia="en-GB"/>
        </w:rPr>
      </w:pPr>
      <w:r w:rsidRPr="004F396E">
        <w:rPr>
          <w:sz w:val="24"/>
          <w:szCs w:val="24"/>
          <w:lang w:eastAsia="en-GB"/>
        </w:rPr>
        <w:t>How to create and add students to Groups in Blackboard, and</w:t>
      </w:r>
    </w:p>
    <w:p w:rsidR="004F396E" w:rsidRPr="004F396E" w:rsidRDefault="004F396E" w:rsidP="004F396E">
      <w:pPr>
        <w:pStyle w:val="NoSpacing"/>
        <w:numPr>
          <w:ilvl w:val="0"/>
          <w:numId w:val="6"/>
        </w:numPr>
        <w:rPr>
          <w:sz w:val="24"/>
          <w:szCs w:val="24"/>
          <w:lang w:eastAsia="en-GB"/>
        </w:rPr>
      </w:pPr>
      <w:r w:rsidRPr="004F396E">
        <w:rPr>
          <w:sz w:val="24"/>
          <w:szCs w:val="24"/>
          <w:lang w:eastAsia="en-GB"/>
        </w:rPr>
        <w:t>How to pull the Group(s) through to the Test Availability and Exceptions section of the Test Options screen.</w:t>
      </w:r>
    </w:p>
    <w:p w:rsidR="004F396E" w:rsidRPr="004F396E" w:rsidRDefault="004F396E" w:rsidP="004F396E">
      <w:pPr>
        <w:pStyle w:val="NoSpacing"/>
        <w:rPr>
          <w:sz w:val="24"/>
          <w:szCs w:val="24"/>
          <w:lang w:eastAsia="en-GB"/>
        </w:rPr>
      </w:pPr>
      <w:r w:rsidRPr="004F396E">
        <w:rPr>
          <w:sz w:val="24"/>
          <w:szCs w:val="24"/>
          <w:lang w:eastAsia="en-GB"/>
        </w:rPr>
        <w:pict>
          <v:rect id="_x0000_i1026" style="width:0;height:1.5pt" o:hralign="center" o:hrstd="t" o:hr="t" fillcolor="#a0a0a0" stroked="f"/>
        </w:pict>
      </w:r>
    </w:p>
    <w:p w:rsidR="004F396E" w:rsidRPr="004F396E" w:rsidRDefault="004F396E" w:rsidP="004F396E">
      <w:pPr>
        <w:pStyle w:val="NoSpacing"/>
        <w:rPr>
          <w:sz w:val="24"/>
          <w:szCs w:val="24"/>
          <w:lang w:eastAsia="en-GB"/>
        </w:rPr>
      </w:pPr>
      <w:r w:rsidRPr="004F396E">
        <w:rPr>
          <w:sz w:val="24"/>
          <w:szCs w:val="24"/>
          <w:lang w:eastAsia="en-GB"/>
        </w:rPr>
        <w:t>1. From the Blackboard shell click on Users and Groups&gt;Groups.</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2392680" cy="1089660"/>
            <wp:effectExtent l="0" t="0" r="7620" b="0"/>
            <wp:docPr id="16" name="Picture 16" descr="Selecting Users and Groups&gt;Group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ing Users and Groups&gt;Group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089660"/>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b/>
          <w:sz w:val="24"/>
          <w:szCs w:val="24"/>
          <w:lang w:eastAsia="en-GB"/>
        </w:rPr>
        <w:t>Note:</w:t>
      </w:r>
      <w:r>
        <w:rPr>
          <w:sz w:val="24"/>
          <w:szCs w:val="24"/>
          <w:lang w:eastAsia="en-GB"/>
        </w:rPr>
        <w:t xml:space="preserve"> Y</w:t>
      </w:r>
      <w:r w:rsidRPr="004F396E">
        <w:rPr>
          <w:sz w:val="24"/>
          <w:szCs w:val="24"/>
          <w:lang w:eastAsia="en-GB"/>
        </w:rPr>
        <w:t>ou may be required to create up to three groups as follows;</w:t>
      </w:r>
    </w:p>
    <w:p w:rsidR="004F396E" w:rsidRPr="004F396E" w:rsidRDefault="004F396E" w:rsidP="004F396E">
      <w:pPr>
        <w:pStyle w:val="NoSpacing"/>
        <w:numPr>
          <w:ilvl w:val="0"/>
          <w:numId w:val="7"/>
        </w:numPr>
        <w:rPr>
          <w:sz w:val="24"/>
          <w:szCs w:val="24"/>
          <w:lang w:eastAsia="en-GB"/>
        </w:rPr>
      </w:pPr>
      <w:r w:rsidRPr="004F396E">
        <w:rPr>
          <w:sz w:val="24"/>
          <w:szCs w:val="24"/>
          <w:lang w:eastAsia="en-GB"/>
        </w:rPr>
        <w:t>A group for students who qualify for extra time,</w:t>
      </w:r>
    </w:p>
    <w:p w:rsidR="004F396E" w:rsidRPr="004F396E" w:rsidRDefault="004F396E" w:rsidP="004F396E">
      <w:pPr>
        <w:pStyle w:val="NoSpacing"/>
        <w:numPr>
          <w:ilvl w:val="0"/>
          <w:numId w:val="7"/>
        </w:numPr>
        <w:rPr>
          <w:sz w:val="24"/>
          <w:szCs w:val="24"/>
          <w:lang w:eastAsia="en-GB"/>
        </w:rPr>
      </w:pPr>
      <w:r w:rsidRPr="004F396E">
        <w:rPr>
          <w:sz w:val="24"/>
          <w:szCs w:val="24"/>
          <w:lang w:eastAsia="en-GB"/>
        </w:rPr>
        <w:t>A group for students who qualify for a stop the clock break, and</w:t>
      </w:r>
    </w:p>
    <w:p w:rsidR="004F396E" w:rsidRPr="004F396E" w:rsidRDefault="004F396E" w:rsidP="004F396E">
      <w:pPr>
        <w:pStyle w:val="NoSpacing"/>
        <w:numPr>
          <w:ilvl w:val="0"/>
          <w:numId w:val="7"/>
        </w:numPr>
        <w:rPr>
          <w:sz w:val="24"/>
          <w:szCs w:val="24"/>
          <w:lang w:eastAsia="en-GB"/>
        </w:rPr>
      </w:pPr>
      <w:r w:rsidRPr="004F396E">
        <w:rPr>
          <w:sz w:val="24"/>
          <w:szCs w:val="24"/>
          <w:lang w:eastAsia="en-GB"/>
        </w:rPr>
        <w:t>A group for students who require both extra time and a stop the clock break.</w:t>
      </w:r>
    </w:p>
    <w:p w:rsidR="004F396E" w:rsidRPr="004F396E" w:rsidRDefault="004F396E" w:rsidP="004F396E">
      <w:pPr>
        <w:pStyle w:val="NoSpacing"/>
        <w:rPr>
          <w:sz w:val="24"/>
          <w:szCs w:val="24"/>
          <w:lang w:eastAsia="en-GB"/>
        </w:rPr>
      </w:pPr>
      <w:r w:rsidRPr="004F396E">
        <w:rPr>
          <w:sz w:val="24"/>
          <w:szCs w:val="24"/>
          <w:lang w:eastAsia="en-GB"/>
        </w:rPr>
        <w:t> </w:t>
      </w:r>
    </w:p>
    <w:p w:rsidR="004F396E" w:rsidRPr="004F396E" w:rsidRDefault="004F396E" w:rsidP="004F396E">
      <w:pPr>
        <w:pStyle w:val="NoSpacing"/>
        <w:rPr>
          <w:sz w:val="24"/>
          <w:szCs w:val="24"/>
          <w:lang w:eastAsia="en-GB"/>
        </w:rPr>
      </w:pPr>
      <w:r w:rsidRPr="004F396E">
        <w:rPr>
          <w:sz w:val="24"/>
          <w:szCs w:val="24"/>
          <w:lang w:eastAsia="en-GB"/>
        </w:rPr>
        <w:t>2. Hover over Create and under Single Group click Manual Enrol.</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2377440" cy="1089660"/>
            <wp:effectExtent l="0" t="0" r="3810" b="0"/>
            <wp:docPr id="14" name="Picture 14" descr="Selecting a Manual Enrol Single grou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ecting a Manual Enrol Single group">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089660"/>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Default="004F396E">
      <w:pPr>
        <w:rPr>
          <w:sz w:val="24"/>
          <w:szCs w:val="24"/>
          <w:lang w:eastAsia="en-GB"/>
        </w:rPr>
      </w:pPr>
      <w:r>
        <w:rPr>
          <w:sz w:val="24"/>
          <w:szCs w:val="24"/>
          <w:lang w:eastAsia="en-GB"/>
        </w:rPr>
        <w:br w:type="page"/>
      </w:r>
    </w:p>
    <w:p w:rsidR="004F396E" w:rsidRPr="004F396E" w:rsidRDefault="004F396E" w:rsidP="004F396E">
      <w:pPr>
        <w:pStyle w:val="NoSpacing"/>
        <w:rPr>
          <w:sz w:val="24"/>
          <w:szCs w:val="24"/>
          <w:lang w:eastAsia="en-GB"/>
        </w:rPr>
      </w:pPr>
      <w:r w:rsidRPr="004F396E">
        <w:rPr>
          <w:sz w:val="24"/>
          <w:szCs w:val="24"/>
          <w:lang w:eastAsia="en-GB"/>
        </w:rPr>
        <w:lastRenderedPageBreak/>
        <w:t>3. Provide a Name and ensure that Group is Visible to Students is set to ‘No’.</w:t>
      </w:r>
    </w:p>
    <w:p w:rsidR="004F396E" w:rsidRP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814159" cy="3108960"/>
            <wp:effectExtent l="0" t="0" r="6350" b="0"/>
            <wp:docPr id="13" name="Picture 13" descr="Adding a Name and hiding the Group from student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ing a Name and hiding the Group from student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1468" cy="3116857"/>
                    </a:xfrm>
                    <a:prstGeom prst="rect">
                      <a:avLst/>
                    </a:prstGeom>
                    <a:noFill/>
                    <a:ln>
                      <a:noFill/>
                    </a:ln>
                  </pic:spPr>
                </pic:pic>
              </a:graphicData>
            </a:graphic>
          </wp:inline>
        </w:drawing>
      </w:r>
    </w:p>
    <w:p w:rsid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4. Remove all Tools in the Tool Availability section.</w:t>
      </w:r>
    </w:p>
    <w:p w:rsid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5. Click Add Users.</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2392680" cy="944880"/>
            <wp:effectExtent l="0" t="0" r="7620" b="7620"/>
            <wp:docPr id="12" name="Picture 12" descr="The Add Users butt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Add Users butt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944880"/>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Default="004F396E">
      <w:pPr>
        <w:rPr>
          <w:sz w:val="24"/>
          <w:szCs w:val="24"/>
          <w:lang w:eastAsia="en-GB"/>
        </w:rPr>
      </w:pPr>
      <w:r>
        <w:rPr>
          <w:sz w:val="24"/>
          <w:szCs w:val="24"/>
          <w:lang w:eastAsia="en-GB"/>
        </w:rPr>
        <w:br w:type="page"/>
      </w:r>
    </w:p>
    <w:p w:rsidR="004F396E" w:rsidRPr="004F396E" w:rsidRDefault="004F396E" w:rsidP="004F396E">
      <w:pPr>
        <w:pStyle w:val="NoSpacing"/>
        <w:rPr>
          <w:sz w:val="24"/>
          <w:szCs w:val="24"/>
          <w:lang w:eastAsia="en-GB"/>
        </w:rPr>
      </w:pPr>
      <w:r w:rsidRPr="004F396E">
        <w:rPr>
          <w:sz w:val="24"/>
          <w:szCs w:val="24"/>
          <w:lang w:eastAsia="en-GB"/>
        </w:rPr>
        <w:lastRenderedPageBreak/>
        <w:t>6. Select the students to be added to the Group and click Submit.</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652895" cy="4485506"/>
            <wp:effectExtent l="0" t="0" r="0" b="0"/>
            <wp:docPr id="11" name="Picture 11" descr="Selecting student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ing student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5900" cy="4501017"/>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7. The selected students will be displayed, click Submit.</w:t>
      </w:r>
    </w:p>
    <w:p w:rsidR="004F396E" w:rsidRP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4770120" cy="1752600"/>
            <wp:effectExtent l="0" t="0" r="0" b="0"/>
            <wp:docPr id="10" name="Picture 10" descr="The selected student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elected student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120" cy="1752600"/>
                    </a:xfrm>
                    <a:prstGeom prst="rect">
                      <a:avLst/>
                    </a:prstGeom>
                    <a:noFill/>
                    <a:ln>
                      <a:noFill/>
                    </a:ln>
                  </pic:spPr>
                </pic:pic>
              </a:graphicData>
            </a:graphic>
          </wp:inline>
        </w:drawing>
      </w:r>
    </w:p>
    <w:p w:rsidR="004F396E" w:rsidRDefault="004F396E">
      <w:pPr>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8. The Group will be shown, repeat from step 2 until all required Groups are created.</w:t>
      </w:r>
    </w:p>
    <w:p w:rsidR="004F396E" w:rsidRP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774180" cy="2365671"/>
            <wp:effectExtent l="0" t="0" r="7620" b="0"/>
            <wp:docPr id="9" name="Picture 9" descr="The Groups view with three Exams related Group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Groups view with three Exams related Group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8000" cy="2377481"/>
                    </a:xfrm>
                    <a:prstGeom prst="rect">
                      <a:avLst/>
                    </a:prstGeom>
                    <a:noFill/>
                    <a:ln>
                      <a:noFill/>
                    </a:ln>
                  </pic:spPr>
                </pic:pic>
              </a:graphicData>
            </a:graphic>
          </wp:inline>
        </w:drawing>
      </w:r>
    </w:p>
    <w:p w:rsidR="004F396E" w:rsidRDefault="004F396E" w:rsidP="004F396E">
      <w:pPr>
        <w:pStyle w:val="NoSpacing"/>
        <w:rPr>
          <w:sz w:val="24"/>
          <w:szCs w:val="24"/>
          <w:lang w:eastAsia="en-GB"/>
        </w:rPr>
      </w:pPr>
      <w:r w:rsidRPr="004F396E">
        <w:rPr>
          <w:b/>
          <w:sz w:val="24"/>
          <w:szCs w:val="24"/>
          <w:lang w:eastAsia="en-GB"/>
        </w:rPr>
        <w:lastRenderedPageBreak/>
        <w:t>Note:</w:t>
      </w:r>
      <w:r>
        <w:rPr>
          <w:sz w:val="24"/>
          <w:szCs w:val="24"/>
          <w:lang w:eastAsia="en-GB"/>
        </w:rPr>
        <w:t xml:space="preserve"> T</w:t>
      </w:r>
      <w:r w:rsidRPr="004F396E">
        <w:rPr>
          <w:sz w:val="24"/>
          <w:szCs w:val="24"/>
          <w:lang w:eastAsia="en-GB"/>
        </w:rPr>
        <w:t>he Group(s) are now created and ready to be pulled through to a Test.</w:t>
      </w:r>
    </w:p>
    <w:p w:rsidR="004F396E" w:rsidRP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9. When creating the Test click the Add User or Group button.</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1676400" cy="533400"/>
            <wp:effectExtent l="0" t="0" r="0" b="0"/>
            <wp:docPr id="7" name="Picture 7" descr="The Add user or Group butt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dd user or Group butt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533400"/>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10. The Groups will appear toward the end of the student list. Select the required Group and click Submit.</w:t>
      </w:r>
    </w:p>
    <w:p w:rsidR="004F396E" w:rsidRP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656860" cy="4488180"/>
            <wp:effectExtent l="0" t="0" r="0" b="7620"/>
            <wp:docPr id="6" name="Picture 6" descr="Selecting the required Grou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lecting the required Grou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5675" cy="4500866"/>
                    </a:xfrm>
                    <a:prstGeom prst="rect">
                      <a:avLst/>
                    </a:prstGeom>
                    <a:noFill/>
                    <a:ln>
                      <a:noFill/>
                    </a:ln>
                  </pic:spPr>
                </pic:pic>
              </a:graphicData>
            </a:graphic>
          </wp:inline>
        </w:drawing>
      </w:r>
    </w:p>
    <w:p w:rsidR="004F396E" w:rsidRDefault="004F396E" w:rsidP="004F396E">
      <w:pPr>
        <w:pStyle w:val="NoSpacing"/>
        <w:rPr>
          <w:sz w:val="24"/>
          <w:szCs w:val="24"/>
          <w:lang w:eastAsia="en-GB"/>
        </w:rPr>
      </w:pPr>
    </w:p>
    <w:p w:rsidR="004F396E" w:rsidRDefault="004F396E">
      <w:pPr>
        <w:rPr>
          <w:sz w:val="24"/>
          <w:szCs w:val="24"/>
          <w:lang w:eastAsia="en-GB"/>
        </w:rPr>
      </w:pPr>
      <w:r>
        <w:rPr>
          <w:sz w:val="24"/>
          <w:szCs w:val="24"/>
          <w:lang w:eastAsia="en-GB"/>
        </w:rPr>
        <w:br w:type="page"/>
      </w:r>
    </w:p>
    <w:p w:rsidR="004F396E" w:rsidRPr="004F396E" w:rsidRDefault="004F396E" w:rsidP="004F396E">
      <w:pPr>
        <w:pStyle w:val="NoSpacing"/>
        <w:rPr>
          <w:sz w:val="24"/>
          <w:szCs w:val="24"/>
          <w:lang w:eastAsia="en-GB"/>
        </w:rPr>
      </w:pPr>
      <w:r w:rsidRPr="004F396E">
        <w:rPr>
          <w:sz w:val="24"/>
          <w:szCs w:val="24"/>
          <w:lang w:eastAsia="en-GB"/>
        </w:rPr>
        <w:lastRenderedPageBreak/>
        <w:t>11. Repeat from step 9. until all three Groups (if required) are added.</w:t>
      </w:r>
    </w:p>
    <w:p w:rsid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774180" cy="2863150"/>
            <wp:effectExtent l="0" t="0" r="7620" b="0"/>
            <wp:docPr id="5" name="Picture 5" descr="Three Groups added to the Test Availability and Exceptions sec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ee Groups added to the Test Availability and Exceptions sec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8011" cy="2877449"/>
                    </a:xfrm>
                    <a:prstGeom prst="rect">
                      <a:avLst/>
                    </a:prstGeom>
                    <a:noFill/>
                    <a:ln>
                      <a:noFill/>
                    </a:ln>
                  </pic:spPr>
                </pic:pic>
              </a:graphicData>
            </a:graphic>
          </wp:inline>
        </w:drawing>
      </w:r>
    </w:p>
    <w:p w:rsidR="004F396E" w:rsidRPr="004F396E" w:rsidRDefault="004F396E" w:rsidP="004F396E">
      <w:pPr>
        <w:pStyle w:val="NoSpacing"/>
        <w:rPr>
          <w:sz w:val="24"/>
          <w:szCs w:val="24"/>
          <w:lang w:eastAsia="en-GB"/>
        </w:rPr>
      </w:pPr>
    </w:p>
    <w:p w:rsidR="004F396E" w:rsidRPr="004F396E" w:rsidRDefault="004F396E" w:rsidP="004F396E">
      <w:pPr>
        <w:pStyle w:val="NoSpacing"/>
        <w:rPr>
          <w:sz w:val="24"/>
          <w:szCs w:val="24"/>
          <w:lang w:eastAsia="en-GB"/>
        </w:rPr>
      </w:pPr>
      <w:r w:rsidRPr="004F396E">
        <w:rPr>
          <w:sz w:val="24"/>
          <w:szCs w:val="24"/>
          <w:lang w:eastAsia="en-GB"/>
        </w:rPr>
        <w:t>12. In the Timer column, adjust the amount of time accordingly:</w:t>
      </w:r>
    </w:p>
    <w:p w:rsidR="004F396E" w:rsidRPr="004F396E" w:rsidRDefault="004F396E" w:rsidP="004F396E">
      <w:pPr>
        <w:pStyle w:val="NoSpacing"/>
        <w:numPr>
          <w:ilvl w:val="0"/>
          <w:numId w:val="8"/>
        </w:numPr>
        <w:rPr>
          <w:sz w:val="24"/>
          <w:szCs w:val="24"/>
          <w:lang w:eastAsia="en-GB"/>
        </w:rPr>
      </w:pPr>
      <w:r w:rsidRPr="004F396E">
        <w:rPr>
          <w:sz w:val="24"/>
          <w:szCs w:val="24"/>
          <w:lang w:eastAsia="en-GB"/>
        </w:rPr>
        <w:t>All stop the clock breaks are 30 minutes regardless of the length of the exam.</w:t>
      </w:r>
    </w:p>
    <w:p w:rsidR="004F396E" w:rsidRPr="004F396E" w:rsidRDefault="004F396E" w:rsidP="004F396E">
      <w:pPr>
        <w:pStyle w:val="NoSpacing"/>
        <w:rPr>
          <w:sz w:val="24"/>
          <w:szCs w:val="24"/>
          <w:lang w:eastAsia="en-GB"/>
        </w:rPr>
      </w:pPr>
      <w:r w:rsidRPr="004F396E">
        <w:rPr>
          <w:sz w:val="24"/>
          <w:szCs w:val="24"/>
          <w:lang w:eastAsia="en-GB"/>
        </w:rPr>
        <w:t> </w:t>
      </w:r>
    </w:p>
    <w:p w:rsidR="004F396E" w:rsidRPr="004F396E" w:rsidRDefault="004F396E" w:rsidP="004F396E">
      <w:pPr>
        <w:pStyle w:val="NoSpacing"/>
        <w:numPr>
          <w:ilvl w:val="0"/>
          <w:numId w:val="8"/>
        </w:numPr>
        <w:rPr>
          <w:sz w:val="24"/>
          <w:szCs w:val="24"/>
          <w:lang w:eastAsia="en-GB"/>
        </w:rPr>
      </w:pPr>
      <w:r w:rsidRPr="004F396E">
        <w:rPr>
          <w:sz w:val="24"/>
          <w:szCs w:val="24"/>
          <w:lang w:eastAsia="en-GB"/>
        </w:rPr>
        <w:t xml:space="preserve">Extra time is calculated as 25 per-cent of the total exam time – for example; </w:t>
      </w:r>
    </w:p>
    <w:p w:rsidR="004F396E" w:rsidRPr="004F396E" w:rsidRDefault="004F396E" w:rsidP="004F396E">
      <w:pPr>
        <w:pStyle w:val="NoSpacing"/>
        <w:numPr>
          <w:ilvl w:val="1"/>
          <w:numId w:val="8"/>
        </w:numPr>
        <w:rPr>
          <w:sz w:val="24"/>
          <w:szCs w:val="24"/>
          <w:lang w:eastAsia="en-GB"/>
        </w:rPr>
      </w:pPr>
      <w:r w:rsidRPr="004F396E">
        <w:rPr>
          <w:sz w:val="24"/>
          <w:szCs w:val="24"/>
          <w:lang w:eastAsia="en-GB"/>
        </w:rPr>
        <w:t xml:space="preserve">A </w:t>
      </w:r>
      <w:proofErr w:type="gramStart"/>
      <w:r w:rsidRPr="004F396E">
        <w:rPr>
          <w:sz w:val="24"/>
          <w:szCs w:val="24"/>
          <w:lang w:eastAsia="en-GB"/>
        </w:rPr>
        <w:t>one hour</w:t>
      </w:r>
      <w:proofErr w:type="gramEnd"/>
      <w:r w:rsidRPr="004F396E">
        <w:rPr>
          <w:sz w:val="24"/>
          <w:szCs w:val="24"/>
          <w:lang w:eastAsia="en-GB"/>
        </w:rPr>
        <w:t xml:space="preserve"> exam requires 15 minutes extra time,</w:t>
      </w:r>
    </w:p>
    <w:p w:rsidR="004F396E" w:rsidRPr="004F396E" w:rsidRDefault="004F396E" w:rsidP="004F396E">
      <w:pPr>
        <w:pStyle w:val="NoSpacing"/>
        <w:numPr>
          <w:ilvl w:val="1"/>
          <w:numId w:val="8"/>
        </w:numPr>
        <w:rPr>
          <w:sz w:val="24"/>
          <w:szCs w:val="24"/>
          <w:lang w:eastAsia="en-GB"/>
        </w:rPr>
      </w:pPr>
      <w:r w:rsidRPr="004F396E">
        <w:rPr>
          <w:sz w:val="24"/>
          <w:szCs w:val="24"/>
          <w:lang w:eastAsia="en-GB"/>
        </w:rPr>
        <w:t xml:space="preserve">A </w:t>
      </w:r>
      <w:proofErr w:type="gramStart"/>
      <w:r w:rsidRPr="004F396E">
        <w:rPr>
          <w:sz w:val="24"/>
          <w:szCs w:val="24"/>
          <w:lang w:eastAsia="en-GB"/>
        </w:rPr>
        <w:t>one and a half hour</w:t>
      </w:r>
      <w:proofErr w:type="gramEnd"/>
      <w:r w:rsidRPr="004F396E">
        <w:rPr>
          <w:sz w:val="24"/>
          <w:szCs w:val="24"/>
          <w:lang w:eastAsia="en-GB"/>
        </w:rPr>
        <w:t xml:space="preserve"> exam requires 25 minutes extra time,</w:t>
      </w:r>
    </w:p>
    <w:p w:rsidR="004F396E" w:rsidRPr="004F396E" w:rsidRDefault="004F396E" w:rsidP="004F396E">
      <w:pPr>
        <w:pStyle w:val="NoSpacing"/>
        <w:numPr>
          <w:ilvl w:val="1"/>
          <w:numId w:val="8"/>
        </w:numPr>
        <w:rPr>
          <w:sz w:val="24"/>
          <w:szCs w:val="24"/>
          <w:lang w:eastAsia="en-GB"/>
        </w:rPr>
      </w:pPr>
      <w:r w:rsidRPr="004F396E">
        <w:rPr>
          <w:sz w:val="24"/>
          <w:szCs w:val="24"/>
          <w:lang w:eastAsia="en-GB"/>
        </w:rPr>
        <w:t xml:space="preserve">A </w:t>
      </w:r>
      <w:proofErr w:type="gramStart"/>
      <w:r w:rsidRPr="004F396E">
        <w:rPr>
          <w:sz w:val="24"/>
          <w:szCs w:val="24"/>
          <w:lang w:eastAsia="en-GB"/>
        </w:rPr>
        <w:t>two hour</w:t>
      </w:r>
      <w:proofErr w:type="gramEnd"/>
      <w:r w:rsidRPr="004F396E">
        <w:rPr>
          <w:sz w:val="24"/>
          <w:szCs w:val="24"/>
          <w:lang w:eastAsia="en-GB"/>
        </w:rPr>
        <w:t xml:space="preserve"> exam requires 30 minutes extra time,</w:t>
      </w:r>
    </w:p>
    <w:p w:rsidR="004F396E" w:rsidRPr="004F396E" w:rsidRDefault="004F396E" w:rsidP="004F396E">
      <w:pPr>
        <w:pStyle w:val="NoSpacing"/>
        <w:numPr>
          <w:ilvl w:val="1"/>
          <w:numId w:val="8"/>
        </w:numPr>
        <w:rPr>
          <w:sz w:val="24"/>
          <w:szCs w:val="24"/>
          <w:lang w:eastAsia="en-GB"/>
        </w:rPr>
      </w:pPr>
      <w:r w:rsidRPr="004F396E">
        <w:rPr>
          <w:sz w:val="24"/>
          <w:szCs w:val="24"/>
          <w:lang w:eastAsia="en-GB"/>
        </w:rPr>
        <w:t xml:space="preserve">A </w:t>
      </w:r>
      <w:proofErr w:type="gramStart"/>
      <w:r w:rsidRPr="004F396E">
        <w:rPr>
          <w:sz w:val="24"/>
          <w:szCs w:val="24"/>
          <w:lang w:eastAsia="en-GB"/>
        </w:rPr>
        <w:t>three hour</w:t>
      </w:r>
      <w:proofErr w:type="gramEnd"/>
      <w:r w:rsidRPr="004F396E">
        <w:rPr>
          <w:sz w:val="24"/>
          <w:szCs w:val="24"/>
          <w:lang w:eastAsia="en-GB"/>
        </w:rPr>
        <w:t xml:space="preserve"> exam requires 45 minutes extra time, and</w:t>
      </w:r>
    </w:p>
    <w:p w:rsidR="004F396E" w:rsidRPr="004F396E" w:rsidRDefault="004F396E" w:rsidP="004F396E">
      <w:pPr>
        <w:pStyle w:val="NoSpacing"/>
        <w:numPr>
          <w:ilvl w:val="1"/>
          <w:numId w:val="8"/>
        </w:numPr>
        <w:rPr>
          <w:sz w:val="24"/>
          <w:szCs w:val="24"/>
          <w:lang w:eastAsia="en-GB"/>
        </w:rPr>
      </w:pPr>
      <w:r w:rsidRPr="004F396E">
        <w:rPr>
          <w:sz w:val="24"/>
          <w:szCs w:val="24"/>
          <w:lang w:eastAsia="en-GB"/>
        </w:rPr>
        <w:t xml:space="preserve">A </w:t>
      </w:r>
      <w:proofErr w:type="gramStart"/>
      <w:r w:rsidRPr="004F396E">
        <w:rPr>
          <w:sz w:val="24"/>
          <w:szCs w:val="24"/>
          <w:lang w:eastAsia="en-GB"/>
        </w:rPr>
        <w:t>four hour</w:t>
      </w:r>
      <w:proofErr w:type="gramEnd"/>
      <w:r w:rsidRPr="004F396E">
        <w:rPr>
          <w:sz w:val="24"/>
          <w:szCs w:val="24"/>
          <w:lang w:eastAsia="en-GB"/>
        </w:rPr>
        <w:t xml:space="preserve"> exam requires 1 hour extra time.</w:t>
      </w:r>
    </w:p>
    <w:p w:rsidR="004F396E" w:rsidRPr="004F396E" w:rsidRDefault="004F396E" w:rsidP="004F396E">
      <w:pPr>
        <w:pStyle w:val="NoSpacing"/>
        <w:rPr>
          <w:sz w:val="24"/>
          <w:szCs w:val="24"/>
          <w:lang w:eastAsia="en-GB"/>
        </w:rPr>
      </w:pPr>
      <w:r w:rsidRPr="004F396E">
        <w:rPr>
          <w:sz w:val="24"/>
          <w:szCs w:val="24"/>
          <w:lang w:eastAsia="en-GB"/>
        </w:rPr>
        <w:t> </w:t>
      </w:r>
    </w:p>
    <w:p w:rsidR="004F396E" w:rsidRPr="004F396E" w:rsidRDefault="004F396E" w:rsidP="004F396E">
      <w:pPr>
        <w:pStyle w:val="NoSpacing"/>
        <w:rPr>
          <w:sz w:val="24"/>
          <w:szCs w:val="24"/>
          <w:lang w:eastAsia="en-GB"/>
        </w:rPr>
      </w:pPr>
      <w:r w:rsidRPr="004F396E">
        <w:rPr>
          <w:sz w:val="24"/>
          <w:szCs w:val="24"/>
          <w:lang w:eastAsia="en-GB"/>
        </w:rPr>
        <w:t xml:space="preserve">For the Group that contains students who require extra time and a stop the clock break, the additional time must be calculated. For example; for a </w:t>
      </w:r>
      <w:proofErr w:type="gramStart"/>
      <w:r w:rsidRPr="004F396E">
        <w:rPr>
          <w:sz w:val="24"/>
          <w:szCs w:val="24"/>
          <w:lang w:eastAsia="en-GB"/>
        </w:rPr>
        <w:t>three hour</w:t>
      </w:r>
      <w:proofErr w:type="gramEnd"/>
      <w:r w:rsidRPr="004F396E">
        <w:rPr>
          <w:sz w:val="24"/>
          <w:szCs w:val="24"/>
          <w:lang w:eastAsia="en-GB"/>
        </w:rPr>
        <w:t xml:space="preserve"> exam, this cohort of students will qualify for the initial 180 minutes (three hours) plus 25 per-cent (45 minutes) plus a further 30 minutes for their stop the clock break. The total time a student may qualify for in this example is 255 minutes.</w:t>
      </w:r>
    </w:p>
    <w:p w:rsidR="004F396E" w:rsidRPr="004F396E" w:rsidRDefault="004F396E" w:rsidP="004F396E">
      <w:pPr>
        <w:pStyle w:val="NoSpacing"/>
        <w:rPr>
          <w:sz w:val="24"/>
          <w:szCs w:val="24"/>
          <w:lang w:eastAsia="en-GB"/>
        </w:rPr>
      </w:pPr>
      <w:r w:rsidRPr="004F396E">
        <w:rPr>
          <w:sz w:val="24"/>
          <w:szCs w:val="24"/>
          <w:lang w:eastAsia="en-GB"/>
        </w:rPr>
        <w:t> </w:t>
      </w:r>
    </w:p>
    <w:p w:rsidR="004F396E" w:rsidRPr="004F396E" w:rsidRDefault="004F396E" w:rsidP="004F396E">
      <w:pPr>
        <w:pStyle w:val="NoSpacing"/>
        <w:rPr>
          <w:sz w:val="24"/>
          <w:szCs w:val="24"/>
          <w:lang w:eastAsia="en-GB"/>
        </w:rPr>
      </w:pPr>
      <w:r w:rsidRPr="004F396E">
        <w:rPr>
          <w:b/>
          <w:sz w:val="24"/>
          <w:szCs w:val="24"/>
          <w:lang w:eastAsia="en-GB"/>
        </w:rPr>
        <w:t>Note:</w:t>
      </w:r>
      <w:r>
        <w:rPr>
          <w:sz w:val="24"/>
          <w:szCs w:val="24"/>
          <w:lang w:eastAsia="en-GB"/>
        </w:rPr>
        <w:t xml:space="preserve"> W</w:t>
      </w:r>
      <w:r w:rsidRPr="004F396E">
        <w:rPr>
          <w:sz w:val="24"/>
          <w:szCs w:val="24"/>
          <w:lang w:eastAsia="en-GB"/>
        </w:rPr>
        <w:t xml:space="preserve">hen allocating extra time requirements please ensure you type the total time in the Timer column, including the initial exam time and the relevant, calculated, additional time as described above. The example below shows how the three Groups would be set up for a </w:t>
      </w:r>
      <w:proofErr w:type="gramStart"/>
      <w:r w:rsidRPr="004F396E">
        <w:rPr>
          <w:sz w:val="24"/>
          <w:szCs w:val="24"/>
          <w:lang w:eastAsia="en-GB"/>
        </w:rPr>
        <w:t>three hour</w:t>
      </w:r>
      <w:proofErr w:type="gramEnd"/>
      <w:r w:rsidRPr="004F396E">
        <w:rPr>
          <w:sz w:val="24"/>
          <w:szCs w:val="24"/>
          <w:lang w:eastAsia="en-GB"/>
        </w:rPr>
        <w:t xml:space="preserve"> online exam.</w:t>
      </w:r>
    </w:p>
    <w:p w:rsidR="004F396E" w:rsidRPr="004F396E" w:rsidRDefault="004F396E" w:rsidP="004F396E">
      <w:pPr>
        <w:pStyle w:val="NoSpacing"/>
        <w:rPr>
          <w:sz w:val="24"/>
          <w:szCs w:val="24"/>
          <w:lang w:eastAsia="en-GB"/>
        </w:rPr>
      </w:pPr>
      <w:r w:rsidRPr="004F396E">
        <w:rPr>
          <w:noProof/>
          <w:color w:val="0000FF"/>
          <w:sz w:val="24"/>
          <w:szCs w:val="24"/>
          <w:lang w:eastAsia="en-GB"/>
        </w:rPr>
        <w:drawing>
          <wp:inline distT="0" distB="0" distL="0" distR="0">
            <wp:extent cx="6681037" cy="2849880"/>
            <wp:effectExtent l="0" t="0" r="5715" b="7620"/>
            <wp:docPr id="3" name="Picture 3" descr="The completed example extra time allocati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ompleted example extra time allocation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9861" cy="2853644"/>
                    </a:xfrm>
                    <a:prstGeom prst="rect">
                      <a:avLst/>
                    </a:prstGeom>
                    <a:noFill/>
                    <a:ln>
                      <a:noFill/>
                    </a:ln>
                  </pic:spPr>
                </pic:pic>
              </a:graphicData>
            </a:graphic>
          </wp:inline>
        </w:drawing>
      </w:r>
    </w:p>
    <w:p w:rsidR="004F396E" w:rsidRDefault="004F396E" w:rsidP="004F396E">
      <w:pPr>
        <w:pStyle w:val="NoSpacing"/>
        <w:rPr>
          <w:sz w:val="24"/>
          <w:szCs w:val="24"/>
          <w:lang w:eastAsia="en-GB"/>
        </w:rPr>
      </w:pPr>
      <w:r w:rsidRPr="004F396E">
        <w:rPr>
          <w:b/>
          <w:sz w:val="24"/>
          <w:szCs w:val="24"/>
          <w:lang w:eastAsia="en-GB"/>
        </w:rPr>
        <w:lastRenderedPageBreak/>
        <w:t>Note:</w:t>
      </w:r>
      <w:r>
        <w:rPr>
          <w:sz w:val="24"/>
          <w:szCs w:val="24"/>
          <w:lang w:eastAsia="en-GB"/>
        </w:rPr>
        <w:t xml:space="preserve"> P</w:t>
      </w:r>
      <w:r w:rsidRPr="004F396E">
        <w:rPr>
          <w:sz w:val="24"/>
          <w:szCs w:val="24"/>
          <w:lang w:eastAsia="en-GB"/>
        </w:rPr>
        <w:t>lease do not change any other settings within Test Availability and Exceptions – you should only need to amend the Timer column.</w:t>
      </w:r>
    </w:p>
    <w:p w:rsidR="004F396E" w:rsidRPr="004F396E" w:rsidRDefault="004F396E" w:rsidP="004F396E">
      <w:pPr>
        <w:pStyle w:val="NoSpacing"/>
        <w:rPr>
          <w:sz w:val="24"/>
          <w:szCs w:val="24"/>
          <w:lang w:eastAsia="en-GB"/>
        </w:rPr>
      </w:pPr>
    </w:p>
    <w:p w:rsidR="004F396E" w:rsidRDefault="004F396E" w:rsidP="004F396E">
      <w:pPr>
        <w:pStyle w:val="NoSpacing"/>
        <w:rPr>
          <w:sz w:val="24"/>
          <w:szCs w:val="24"/>
          <w:lang w:eastAsia="en-GB"/>
        </w:rPr>
      </w:pPr>
      <w:r w:rsidRPr="004F396E">
        <w:rPr>
          <w:sz w:val="24"/>
          <w:szCs w:val="24"/>
          <w:lang w:eastAsia="en-GB"/>
        </w:rPr>
        <w:t>13. Click Submit.</w:t>
      </w:r>
    </w:p>
    <w:p w:rsidR="004F396E" w:rsidRPr="004F396E" w:rsidRDefault="004F396E" w:rsidP="004F396E">
      <w:pPr>
        <w:pStyle w:val="NoSpacing"/>
        <w:rPr>
          <w:sz w:val="24"/>
          <w:szCs w:val="24"/>
          <w:lang w:eastAsia="en-GB"/>
        </w:rPr>
      </w:pPr>
    </w:p>
    <w:p w:rsidR="007879F8" w:rsidRDefault="004F396E" w:rsidP="004F396E">
      <w:pPr>
        <w:pStyle w:val="NoSpacing"/>
      </w:pPr>
      <w:r w:rsidRPr="004F396E">
        <w:rPr>
          <w:b/>
          <w:sz w:val="24"/>
          <w:szCs w:val="24"/>
          <w:lang w:eastAsia="en-GB"/>
        </w:rPr>
        <w:t>Note:</w:t>
      </w:r>
      <w:r>
        <w:rPr>
          <w:sz w:val="24"/>
          <w:szCs w:val="24"/>
          <w:lang w:eastAsia="en-GB"/>
        </w:rPr>
        <w:t xml:space="preserve"> I</w:t>
      </w:r>
      <w:r w:rsidRPr="004F396E">
        <w:rPr>
          <w:sz w:val="24"/>
          <w:szCs w:val="24"/>
          <w:lang w:eastAsia="en-GB"/>
        </w:rPr>
        <w:t xml:space="preserve">f, during the exam, an individual student does not see the correct exam time, advise them to click ‘Save and Submit’ and clear their Attempt in the Grade Centre. You should then </w:t>
      </w:r>
      <w:hyperlink r:id="rId27" w:anchor="editing%20a%20test" w:tgtFrame="_blank" w:history="1">
        <w:r w:rsidRPr="004F396E">
          <w:rPr>
            <w:color w:val="0000FF"/>
            <w:sz w:val="24"/>
            <w:szCs w:val="24"/>
            <w:u w:val="single"/>
            <w:lang w:eastAsia="en-GB"/>
          </w:rPr>
          <w:t>edit the Test Options</w:t>
        </w:r>
      </w:hyperlink>
      <w:r w:rsidRPr="004F396E">
        <w:rPr>
          <w:sz w:val="24"/>
          <w:szCs w:val="24"/>
          <w:lang w:eastAsia="en-GB"/>
        </w:rPr>
        <w:t xml:space="preserve"> and add the student’s extra time and/or stop the clock allocation using the Add User or Group button; please do not make any other changes. Advise the student to Begin the Test again.</w:t>
      </w:r>
    </w:p>
    <w:sectPr w:rsidR="007879F8" w:rsidSect="007879F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5884"/>
    <w:multiLevelType w:val="multilevel"/>
    <w:tmpl w:val="ECD8A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956A06"/>
    <w:multiLevelType w:val="multilevel"/>
    <w:tmpl w:val="70EC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44F1F"/>
    <w:multiLevelType w:val="multilevel"/>
    <w:tmpl w:val="2C28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B85D69"/>
    <w:multiLevelType w:val="hybridMultilevel"/>
    <w:tmpl w:val="86C2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D32D63"/>
    <w:multiLevelType w:val="hybridMultilevel"/>
    <w:tmpl w:val="F5C6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F74EC2"/>
    <w:multiLevelType w:val="multilevel"/>
    <w:tmpl w:val="677A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E62659"/>
    <w:multiLevelType w:val="hybridMultilevel"/>
    <w:tmpl w:val="E1BA3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0C20B2"/>
    <w:multiLevelType w:val="multilevel"/>
    <w:tmpl w:val="F34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0"/>
  </w:num>
  <w:num w:numId="5">
    <w:abstractNumId w:val="7"/>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96E"/>
    <w:rsid w:val="004F396E"/>
    <w:rsid w:val="007879F8"/>
    <w:rsid w:val="00834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1A8E4"/>
  <w15:chartTrackingRefBased/>
  <w15:docId w15:val="{908EE334-FF04-4186-B98E-0C63453D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F39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4F39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link w:val="Heading5Char"/>
    <w:uiPriority w:val="9"/>
    <w:qFormat/>
    <w:rsid w:val="004F396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79F8"/>
    <w:pPr>
      <w:spacing w:after="0" w:line="240" w:lineRule="auto"/>
    </w:pPr>
  </w:style>
  <w:style w:type="character" w:customStyle="1" w:styleId="Heading1Char">
    <w:name w:val="Heading 1 Char"/>
    <w:basedOn w:val="DefaultParagraphFont"/>
    <w:link w:val="Heading1"/>
    <w:uiPriority w:val="9"/>
    <w:rsid w:val="004F396E"/>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4F396E"/>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4F39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96E"/>
    <w:rPr>
      <w:color w:val="0000FF"/>
      <w:u w:val="single"/>
    </w:rPr>
  </w:style>
  <w:style w:type="character" w:styleId="Strong">
    <w:name w:val="Strong"/>
    <w:basedOn w:val="DefaultParagraphFont"/>
    <w:uiPriority w:val="22"/>
    <w:qFormat/>
    <w:rsid w:val="004F396E"/>
    <w:rPr>
      <w:b/>
      <w:bCs/>
    </w:rPr>
  </w:style>
  <w:style w:type="character" w:customStyle="1" w:styleId="Heading2Char">
    <w:name w:val="Heading 2 Char"/>
    <w:basedOn w:val="DefaultParagraphFont"/>
    <w:link w:val="Heading2"/>
    <w:uiPriority w:val="9"/>
    <w:rsid w:val="004F396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10526">
      <w:bodyDiv w:val="1"/>
      <w:marLeft w:val="0"/>
      <w:marRight w:val="0"/>
      <w:marTop w:val="0"/>
      <w:marBottom w:val="0"/>
      <w:divBdr>
        <w:top w:val="none" w:sz="0" w:space="0" w:color="auto"/>
        <w:left w:val="none" w:sz="0" w:space="0" w:color="auto"/>
        <w:bottom w:val="none" w:sz="0" w:space="0" w:color="auto"/>
        <w:right w:val="none" w:sz="0" w:space="0" w:color="auto"/>
      </w:divBdr>
      <w:divsChild>
        <w:div w:id="2130195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lt.our.dmu.ac.uk/wp-content/uploads/sites/9/2021/03/EGs5.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celt.our.dmu.ac.uk/wp-content/uploads/sites/9/2021/03/EGs8.png" TargetMode="External"/><Relationship Id="rId7" Type="http://schemas.openxmlformats.org/officeDocument/2006/relationships/hyperlink" Target="https://celt.our.dmu.ac.uk/wp-content/uploads/sites/9/2021/03/EGs2.png" TargetMode="External"/><Relationship Id="rId12" Type="http://schemas.openxmlformats.org/officeDocument/2006/relationships/image" Target="media/image4.png"/><Relationship Id="rId17" Type="http://schemas.openxmlformats.org/officeDocument/2006/relationships/hyperlink" Target="https://celt.our.dmu.ac.uk/wp-content/uploads/sites/9/2021/03/EGs7.png" TargetMode="External"/><Relationship Id="rId25" Type="http://schemas.openxmlformats.org/officeDocument/2006/relationships/hyperlink" Target="https://celt.our.dmu.ac.uk/wp-content/uploads/sites/9/2021/03/EGs10.p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elt.our.dmu.ac.uk/wp-content/uploads/sites/9/2021/03/EGs4.png" TargetMode="External"/><Relationship Id="rId24" Type="http://schemas.openxmlformats.org/officeDocument/2006/relationships/image" Target="media/image10.png"/><Relationship Id="rId5" Type="http://schemas.openxmlformats.org/officeDocument/2006/relationships/hyperlink" Target="https://celt.our.dmu.ac.uk/wp-content/uploads/sites/9/2021/03/EGs1.png" TargetMode="External"/><Relationship Id="rId15" Type="http://schemas.openxmlformats.org/officeDocument/2006/relationships/hyperlink" Target="https://celt.our.dmu.ac.uk/wp-content/uploads/sites/9/2021/03/EGs6.png" TargetMode="External"/><Relationship Id="rId23" Type="http://schemas.openxmlformats.org/officeDocument/2006/relationships/hyperlink" Target="https://celt.our.dmu.ac.uk/wp-content/uploads/sites/9/2021/03/EGs9.p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elt.our.dmu.ac.uk/wp-content/uploads/sites/9/2021/01/TE8.png" TargetMode="External"/><Relationship Id="rId4" Type="http://schemas.openxmlformats.org/officeDocument/2006/relationships/webSettings" Target="webSettings.xml"/><Relationship Id="rId9" Type="http://schemas.openxmlformats.org/officeDocument/2006/relationships/hyperlink" Target="https://celt.our.dmu.ac.uk/wp-content/uploads/sites/9/2021/03/EGs3.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celt.our.dmu.ac.uk/blackboard/blackboard-how-do-i/blackboard-course-management/blackboard-assessment-tools/create-a-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Pettit</dc:creator>
  <cp:keywords/>
  <dc:description/>
  <cp:lastModifiedBy>Ian Pettit</cp:lastModifiedBy>
  <cp:revision>1</cp:revision>
  <dcterms:created xsi:type="dcterms:W3CDTF">2021-04-15T10:33:00Z</dcterms:created>
  <dcterms:modified xsi:type="dcterms:W3CDTF">2021-04-15T10:37:00Z</dcterms:modified>
</cp:coreProperties>
</file>