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A4" w:rsidRDefault="004243A4" w:rsidP="004243A4">
      <w:pPr>
        <w:spacing w:after="24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Setting up discussion forums for specific groups in Blackboard</w:t>
      </w:r>
    </w:p>
    <w:p w:rsidR="004243A4" w:rsidRPr="004243A4" w:rsidRDefault="004243A4" w:rsidP="004243A4">
      <w:pPr>
        <w:spacing w:after="24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Learning outcomes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end of this guide you should know;</w:t>
      </w:r>
    </w:p>
    <w:p w:rsidR="004243A4" w:rsidRPr="004243A4" w:rsidRDefault="004243A4" w:rsidP="004243A4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set up discussion forums for specific groups in Blackboard</w:t>
      </w:r>
    </w:p>
    <w:p w:rsidR="004243A4" w:rsidRPr="004243A4" w:rsidRDefault="004243A4" w:rsidP="004243A4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view a specific group discussion board</w:t>
      </w:r>
    </w:p>
    <w:p w:rsidR="004243A4" w:rsidRPr="004243A4" w:rsidRDefault="004243A4" w:rsidP="004243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group within a Blackboard module can be assigned its own Blackboard discussion space. Discussion forums can be an effective asynchronous mechanism for engaging students in collaborative/social/peer learning, particularly when utilised as part of an integrated blended learning approach.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Blackboard whenever Groups are created a Discussion Board area for each Group is automatically created. These group discussion boards can be accessed by </w:t>
      </w:r>
      <w:r w:rsidRPr="00424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module instructors</w:t>
      </w: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via the Discussion Board tab in the Course Tools menu.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697355" cy="3061970"/>
            <wp:effectExtent l="0" t="0" r="0" b="5080"/>
            <wp:docPr id="11" name="Picture 11" descr="discussion board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ussion board t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access a specific group discussion board – click the group name.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5340754" cy="2172701"/>
            <wp:effectExtent l="0" t="0" r="0" b="0"/>
            <wp:docPr id="10" name="Picture 10" descr="group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 l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90" cy="21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group forum panel appears. This panel lists all forums (discussion topics) for the group. There will be a default forum which has the group name. You may want to use this default forum for general group discussion (it can be re-purposed/re-named for any other use).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493327" cy="1891497"/>
            <wp:effectExtent l="0" t="0" r="0" b="0"/>
            <wp:docPr id="9" name="Picture 9" descr="group forum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 forum li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98" cy="19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New forums (discussion topics) can be added by the instructor via the </w:t>
      </w:r>
      <w:r w:rsidRPr="00424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Create Forum</w:t>
      </w: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button.</w:t>
      </w:r>
    </w:p>
    <w:p w:rsidR="004243A4" w:rsidRPr="004243A4" w:rsidRDefault="00212861" w:rsidP="004243A4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anchor="forum" w:history="1">
        <w:r w:rsidR="004243A4" w:rsidRPr="0021286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Click this link for further guidance on how to utilise Blackboard Discussion Forums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[opens website]</w:t>
      </w:r>
    </w:p>
    <w:tbl>
      <w:tblPr>
        <w:tblW w:w="5000" w:type="pct"/>
        <w:shd w:val="clear" w:color="auto" w:fill="FFF4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243A4" w:rsidRPr="004243A4" w:rsidTr="004243A4">
        <w:trPr>
          <w:trHeight w:val="645"/>
        </w:trPr>
        <w:tc>
          <w:tcPr>
            <w:tcW w:w="5000" w:type="pct"/>
            <w:shd w:val="clear" w:color="auto" w:fill="FFF4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43A4" w:rsidRPr="004243A4" w:rsidRDefault="004243A4" w:rsidP="004243A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24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NOTE: Only instructors have automatic access to a Group discussion forum. For </w:t>
            </w:r>
            <w:r w:rsidRPr="00424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students</w:t>
            </w:r>
            <w:r w:rsidRPr="004243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be able to access their Group Discussion Forum - follow the guide below.</w:t>
            </w:r>
          </w:p>
        </w:tc>
      </w:tr>
    </w:tbl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243A4" w:rsidRPr="004243A4" w:rsidRDefault="004243A4" w:rsidP="004243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sz w:val="24"/>
          <w:szCs w:val="24"/>
          <w:lang w:eastAsia="en-GB"/>
        </w:rPr>
        <w:lastRenderedPageBreak/>
        <w:pict>
          <v:rect id="_x0000_i1029" style="width:0;height:1.5pt" o:hralign="center" o:hrstd="t" o:hrnoshade="t" o:hr="t" fillcolor="black" stroked="f"/>
        </w:pic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Student access to their group discussion boards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have already setup groups in the module, but </w:t>
      </w:r>
      <w:r w:rsidRPr="00424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did not give the groups access to the Discussion Board tool</w:t>
      </w: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using the Tool Availability panel –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609340" cy="3300380"/>
            <wp:effectExtent l="0" t="0" r="0" b="0"/>
            <wp:docPr id="8" name="Picture 8" descr="discussion board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cussion board o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58" cy="33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sz w:val="24"/>
          <w:szCs w:val="24"/>
          <w:lang w:eastAsia="en-GB"/>
        </w:rPr>
        <w:t xml:space="preserve">You will need to </w:t>
      </w:r>
      <w:hyperlink w:anchor="assign" w:history="1">
        <w:r w:rsidRPr="004243A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assign the Discussion Board tool to each </w:t>
        </w:r>
        <w:bookmarkStart w:id="0" w:name="_GoBack"/>
        <w:bookmarkEnd w:id="0"/>
        <w:r w:rsidRPr="004243A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group individually</w:t>
        </w:r>
      </w:hyperlink>
    </w:p>
    <w:p w:rsidR="004243A4" w:rsidRPr="004243A4" w:rsidRDefault="004243A4" w:rsidP="004243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31" style="width:0;height:1.5pt" o:hralign="center" o:hrstd="t" o:hrnoshade="t" o:hr="t" fillcolor="black" stroked="f"/>
        </w:pic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1" w:name="access"/>
      <w:bookmarkEnd w:id="1"/>
      <w:r w:rsidRPr="00424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Students access their Group Discussion Board via their Group link located in the Main Menu</w:t>
      </w: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1835785" cy="3733800"/>
            <wp:effectExtent l="0" t="0" r="0" b="0"/>
            <wp:docPr id="7" name="Picture 7" descr="student group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udent group li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Clicking on their group name reveals the tools which have been assigned to their group.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780540" cy="1447800"/>
            <wp:effectExtent l="0" t="0" r="0" b="0"/>
            <wp:docPr id="6" name="Picture 6" descr="group tool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up tools ar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Clicking on the Group Discussion Board link gives them access to their Group discussion area.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7689215" cy="1877060"/>
            <wp:effectExtent l="0" t="0" r="6985" b="8890"/>
            <wp:docPr id="5" name="Picture 5" descr="group forum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up forum l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21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35" style="width:0;height:1.5pt" o:hralign="center" o:hrstd="t" o:hrnoshade="t" o:hr="t" fillcolor="black" stroked="f"/>
        </w:pic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2" w:name="assign"/>
      <w:bookmarkEnd w:id="2"/>
      <w:r w:rsidRPr="004243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Activating the Discussion Board tool for Groups in Blackboard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[if you had not activated it when you first setup the Groups]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Navigate to the Groups list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731645" cy="2334260"/>
            <wp:effectExtent l="0" t="0" r="1905" b="8890"/>
            <wp:docPr id="4" name="Picture 4" descr="group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oups op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Click the Group option button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2221583" cy="2632595"/>
            <wp:effectExtent l="0" t="0" r="7620" b="0"/>
            <wp:docPr id="3" name="Picture 3" descr="group opt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oup option 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94" cy="264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select Edit Group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234674" cy="1939810"/>
            <wp:effectExtent l="0" t="0" r="0" b="3810"/>
            <wp:docPr id="2" name="Picture 2" descr="edit group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dit group op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91" cy="19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Scroll down the page to the Tool Availability panel and check the Discussion Board option – then click submit.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5414888" cy="3463348"/>
            <wp:effectExtent l="0" t="0" r="0" b="3810"/>
            <wp:docPr id="1" name="Picture 1" descr="discussion board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scussion board op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43" cy="34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243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Repeat this process for each group.</w:t>
      </w:r>
    </w:p>
    <w:p w:rsidR="004243A4" w:rsidRPr="004243A4" w:rsidRDefault="004243A4" w:rsidP="004243A4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w:anchor="access" w:history="1">
        <w:r w:rsidRPr="004243A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How do students access their Group Discussion area?</w:t>
        </w:r>
      </w:hyperlink>
    </w:p>
    <w:sectPr w:rsidR="004243A4" w:rsidRPr="00424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94F"/>
    <w:multiLevelType w:val="multilevel"/>
    <w:tmpl w:val="B28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A4"/>
    <w:rsid w:val="00212861"/>
    <w:rsid w:val="004243A4"/>
    <w:rsid w:val="00A8083B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501E"/>
  <w15:chartTrackingRefBased/>
  <w15:docId w15:val="{D6CCB0E6-B3F5-4BBA-9FC1-D166FED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243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43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43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43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discussion-forum-2/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2</cp:revision>
  <dcterms:created xsi:type="dcterms:W3CDTF">2020-06-12T11:22:00Z</dcterms:created>
  <dcterms:modified xsi:type="dcterms:W3CDTF">2020-06-12T11:28:00Z</dcterms:modified>
</cp:coreProperties>
</file>