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03" w:rsidRPr="00AD0703" w:rsidRDefault="00AD0703" w:rsidP="00AD0703">
      <w:pPr>
        <w:pStyle w:val="Heading1"/>
      </w:pPr>
      <w:bookmarkStart w:id="0" w:name="_GoBack"/>
      <w:r w:rsidRPr="00AD0703">
        <w:t>Setting planned multiple sessions with different rooms</w:t>
      </w:r>
      <w:bookmarkEnd w:id="0"/>
    </w:p>
    <w:p w:rsidR="00AD0703" w:rsidRPr="00AD0703" w:rsidRDefault="00AD0703" w:rsidP="00AD0703">
      <w:pPr>
        <w:pStyle w:val="NoSpacing"/>
        <w:rPr>
          <w:sz w:val="24"/>
          <w:szCs w:val="24"/>
          <w:lang w:eastAsia="en-GB"/>
        </w:rPr>
      </w:pPr>
      <w:r w:rsidRPr="00AD0703">
        <w:rPr>
          <w:b/>
          <w:sz w:val="24"/>
          <w:szCs w:val="24"/>
          <w:lang w:eastAsia="en-GB"/>
        </w:rPr>
        <w:t>Note:</w:t>
      </w:r>
      <w:r w:rsidRPr="00AD0703">
        <w:rPr>
          <w:sz w:val="24"/>
          <w:szCs w:val="24"/>
          <w:lang w:eastAsia="en-GB"/>
        </w:rPr>
        <w:t xml:space="preserve"> S</w:t>
      </w:r>
      <w:r w:rsidRPr="00AD0703">
        <w:rPr>
          <w:iCs/>
          <w:sz w:val="24"/>
          <w:szCs w:val="24"/>
          <w:lang w:eastAsia="en-GB"/>
        </w:rPr>
        <w:t>cheduling multiple sessions using different rooms is useful for group working, co-creation, and assessment (formative and summative).</w:t>
      </w:r>
    </w:p>
    <w:p w:rsidR="00AD0703" w:rsidRPr="00AD0703" w:rsidRDefault="00AD0703" w:rsidP="00AD0703">
      <w:pPr>
        <w:pStyle w:val="NoSpacing"/>
        <w:rPr>
          <w:sz w:val="24"/>
          <w:szCs w:val="24"/>
          <w:lang w:eastAsia="en-GB"/>
        </w:rPr>
      </w:pPr>
      <w:r w:rsidRPr="00AD0703">
        <w:rPr>
          <w:sz w:val="24"/>
          <w:szCs w:val="24"/>
          <w:lang w:eastAsia="en-GB"/>
        </w:rPr>
        <w:pict>
          <v:rect id="_x0000_i1026" style="width:0;height:1.5pt" o:hralign="center" o:hrstd="t" o:hr="t" fillcolor="#a0a0a0" stroked="f"/>
        </w:pict>
      </w:r>
    </w:p>
    <w:p w:rsidR="00AD0703" w:rsidRPr="00AD0703" w:rsidRDefault="00AD0703" w:rsidP="00AD0703">
      <w:pPr>
        <w:pStyle w:val="Heading2"/>
        <w:rPr>
          <w:rFonts w:eastAsia="Times New Roman"/>
          <w:lang w:eastAsia="en-GB"/>
        </w:rPr>
      </w:pPr>
      <w:r w:rsidRPr="00AD0703">
        <w:rPr>
          <w:rFonts w:eastAsia="Times New Roman"/>
          <w:lang w:eastAsia="en-GB"/>
        </w:rPr>
        <w:t>Learning outcomes</w:t>
      </w:r>
    </w:p>
    <w:p w:rsidR="00AD0703" w:rsidRPr="00AD0703" w:rsidRDefault="00AD0703" w:rsidP="00AD0703">
      <w:pPr>
        <w:pStyle w:val="NoSpacing"/>
        <w:rPr>
          <w:sz w:val="24"/>
          <w:szCs w:val="24"/>
          <w:lang w:eastAsia="en-GB"/>
        </w:rPr>
      </w:pPr>
      <w:r w:rsidRPr="00AD0703">
        <w:rPr>
          <w:sz w:val="24"/>
          <w:szCs w:val="24"/>
          <w:lang w:eastAsia="en-GB"/>
        </w:rPr>
        <w:t>By the end of this guide you should know;</w:t>
      </w:r>
    </w:p>
    <w:p w:rsidR="00AD0703" w:rsidRPr="00AD0703" w:rsidRDefault="00AD0703" w:rsidP="00AD0703">
      <w:pPr>
        <w:pStyle w:val="NoSpacing"/>
        <w:numPr>
          <w:ilvl w:val="0"/>
          <w:numId w:val="2"/>
        </w:numPr>
        <w:rPr>
          <w:sz w:val="24"/>
          <w:szCs w:val="24"/>
          <w:lang w:eastAsia="en-GB"/>
        </w:rPr>
      </w:pPr>
      <w:r w:rsidRPr="00AD0703">
        <w:rPr>
          <w:sz w:val="24"/>
          <w:szCs w:val="24"/>
          <w:lang w:eastAsia="en-GB"/>
        </w:rPr>
        <w:t>How to schedule multiple sessions within Blackboard Collaborate Ultra using different rooms (Windows and Mac users).</w:t>
      </w:r>
    </w:p>
    <w:p w:rsidR="00AD0703" w:rsidRPr="00AD0703" w:rsidRDefault="00AD0703" w:rsidP="00AD0703">
      <w:pPr>
        <w:pStyle w:val="NoSpacing"/>
        <w:rPr>
          <w:sz w:val="24"/>
          <w:szCs w:val="24"/>
          <w:lang w:eastAsia="en-GB"/>
        </w:rPr>
      </w:pPr>
      <w:r w:rsidRPr="00AD0703">
        <w:rPr>
          <w:sz w:val="24"/>
          <w:szCs w:val="24"/>
          <w:lang w:eastAsia="en-GB"/>
        </w:rPr>
        <w:t> </w:t>
      </w:r>
    </w:p>
    <w:p w:rsidR="00AD0703" w:rsidRPr="00AD0703" w:rsidRDefault="00AD0703" w:rsidP="00AD0703">
      <w:pPr>
        <w:pStyle w:val="NoSpacing"/>
        <w:rPr>
          <w:sz w:val="24"/>
          <w:szCs w:val="24"/>
          <w:lang w:eastAsia="en-GB"/>
        </w:rPr>
      </w:pPr>
      <w:r w:rsidRPr="00AD0703">
        <w:rPr>
          <w:sz w:val="24"/>
          <w:szCs w:val="24"/>
          <w:lang w:eastAsia="en-GB"/>
        </w:rPr>
        <w:pict>
          <v:rect id="_x0000_i1027" style="width:0;height:1.5pt" o:hralign="center" o:hrstd="t" o:hr="t" fillcolor="#a0a0a0" stroked="f"/>
        </w:pict>
      </w:r>
    </w:p>
    <w:p w:rsidR="00AD0703" w:rsidRPr="00AD0703" w:rsidRDefault="00AD0703" w:rsidP="00AD0703">
      <w:pPr>
        <w:pStyle w:val="Heading2"/>
        <w:rPr>
          <w:rFonts w:eastAsia="Times New Roman"/>
          <w:lang w:eastAsia="en-GB"/>
        </w:rPr>
      </w:pPr>
      <w:r w:rsidRPr="00AD0703">
        <w:rPr>
          <w:rFonts w:eastAsia="Times New Roman"/>
          <w:lang w:eastAsia="en-GB"/>
        </w:rPr>
        <w:t>How to</w:t>
      </w:r>
    </w:p>
    <w:p w:rsidR="00AD0703" w:rsidRDefault="00AD0703" w:rsidP="00AD0703">
      <w:pPr>
        <w:pStyle w:val="NoSpacing"/>
        <w:rPr>
          <w:sz w:val="24"/>
          <w:szCs w:val="24"/>
          <w:lang w:eastAsia="en-GB"/>
        </w:rPr>
      </w:pPr>
      <w:r w:rsidRPr="00AD0703">
        <w:rPr>
          <w:sz w:val="24"/>
          <w:szCs w:val="24"/>
          <w:lang w:eastAsia="en-GB"/>
        </w:rPr>
        <w:t>1. Open Blackboard Collaborate Ultra.</w:t>
      </w:r>
    </w:p>
    <w:p w:rsidR="00AD0703" w:rsidRDefault="00AD0703" w:rsidP="00AD0703">
      <w:pPr>
        <w:pStyle w:val="NoSpacing"/>
        <w:rPr>
          <w:sz w:val="24"/>
          <w:szCs w:val="24"/>
          <w:lang w:eastAsia="en-GB"/>
        </w:rPr>
      </w:pPr>
      <w:r w:rsidRPr="00AD0703">
        <w:rPr>
          <w:sz w:val="24"/>
          <w:szCs w:val="24"/>
          <w:lang w:eastAsia="en-GB"/>
        </w:rPr>
        <w:br/>
        <w:t>2. Click either of the Create Session buttons.</w:t>
      </w:r>
      <w:r w:rsidRPr="00AD0703">
        <w:rPr>
          <w:sz w:val="24"/>
          <w:szCs w:val="24"/>
          <w:lang w:eastAsia="en-GB"/>
        </w:rPr>
        <w:br/>
      </w:r>
      <w:r w:rsidRPr="00AD0703">
        <w:rPr>
          <w:noProof/>
          <w:sz w:val="24"/>
          <w:szCs w:val="24"/>
          <w:lang w:eastAsia="en-GB"/>
        </w:rPr>
        <w:drawing>
          <wp:inline distT="0" distB="0" distL="0" distR="0">
            <wp:extent cx="2857500" cy="1074420"/>
            <wp:effectExtent l="0" t="0" r="0" b="0"/>
            <wp:docPr id="5" name="Picture 5" descr="Create Session button on Collaborate Ultra Sched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e Session button on Collaborate Ultra Schedu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74420"/>
                    </a:xfrm>
                    <a:prstGeom prst="rect">
                      <a:avLst/>
                    </a:prstGeom>
                    <a:noFill/>
                    <a:ln>
                      <a:noFill/>
                    </a:ln>
                  </pic:spPr>
                </pic:pic>
              </a:graphicData>
            </a:graphic>
          </wp:inline>
        </w:drawing>
      </w:r>
    </w:p>
    <w:p w:rsidR="00AD0703" w:rsidRDefault="00AD0703" w:rsidP="00AD0703">
      <w:pPr>
        <w:pStyle w:val="NoSpacing"/>
        <w:rPr>
          <w:sz w:val="24"/>
          <w:szCs w:val="24"/>
          <w:lang w:eastAsia="en-GB"/>
        </w:rPr>
      </w:pPr>
      <w:r w:rsidRPr="00AD0703">
        <w:rPr>
          <w:sz w:val="24"/>
          <w:szCs w:val="24"/>
          <w:lang w:eastAsia="en-GB"/>
        </w:rPr>
        <w:br/>
        <w:t>3. When it opens a New session, type a name in the text box.</w:t>
      </w:r>
      <w:r w:rsidRPr="00AD0703">
        <w:rPr>
          <w:sz w:val="24"/>
          <w:szCs w:val="24"/>
          <w:lang w:eastAsia="en-GB"/>
        </w:rPr>
        <w:br/>
      </w:r>
      <w:r w:rsidRPr="00AD0703">
        <w:rPr>
          <w:noProof/>
          <w:sz w:val="24"/>
          <w:szCs w:val="24"/>
          <w:lang w:eastAsia="en-GB"/>
        </w:rPr>
        <w:drawing>
          <wp:inline distT="0" distB="0" distL="0" distR="0">
            <wp:extent cx="2857500" cy="1638300"/>
            <wp:effectExtent l="0" t="0" r="0" b="0"/>
            <wp:docPr id="4" name="Picture 4" descr="New session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ession 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AD0703" w:rsidRDefault="00AD0703" w:rsidP="00AD0703">
      <w:pPr>
        <w:pStyle w:val="NoSpacing"/>
        <w:rPr>
          <w:sz w:val="24"/>
          <w:szCs w:val="24"/>
          <w:lang w:eastAsia="en-GB"/>
        </w:rPr>
      </w:pPr>
      <w:r w:rsidRPr="00AD0703">
        <w:rPr>
          <w:sz w:val="24"/>
          <w:szCs w:val="24"/>
          <w:lang w:eastAsia="en-GB"/>
        </w:rPr>
        <w:br/>
        <w:t>4. Enter the event details, if you need to open them, click the chevron.</w:t>
      </w:r>
      <w:r w:rsidRPr="00AD0703">
        <w:rPr>
          <w:sz w:val="24"/>
          <w:szCs w:val="24"/>
          <w:lang w:eastAsia="en-GB"/>
        </w:rPr>
        <w:br/>
      </w:r>
      <w:r w:rsidRPr="00AD0703">
        <w:rPr>
          <w:noProof/>
          <w:sz w:val="24"/>
          <w:szCs w:val="24"/>
          <w:lang w:eastAsia="en-GB"/>
        </w:rPr>
        <w:drawing>
          <wp:inline distT="0" distB="0" distL="0" distR="0">
            <wp:extent cx="2857500" cy="457200"/>
            <wp:effectExtent l="0" t="0" r="0" b="0"/>
            <wp:docPr id="3" name="Picture 3" descr="Open Ev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Event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AD0703" w:rsidRDefault="00AD0703" w:rsidP="00AD0703">
      <w:pPr>
        <w:pStyle w:val="NoSpacing"/>
        <w:rPr>
          <w:sz w:val="24"/>
          <w:szCs w:val="24"/>
          <w:lang w:eastAsia="en-GB"/>
        </w:rPr>
      </w:pPr>
      <w:r w:rsidRPr="00AD0703">
        <w:rPr>
          <w:sz w:val="24"/>
          <w:szCs w:val="24"/>
          <w:lang w:eastAsia="en-GB"/>
        </w:rPr>
        <w:br/>
        <w:t>5. Under Start set the date and time.</w:t>
      </w:r>
      <w:r w:rsidRPr="00AD0703">
        <w:rPr>
          <w:sz w:val="24"/>
          <w:szCs w:val="24"/>
          <w:lang w:eastAsia="en-GB"/>
        </w:rPr>
        <w:br/>
      </w:r>
      <w:r w:rsidRPr="00AD0703">
        <w:rPr>
          <w:noProof/>
          <w:sz w:val="24"/>
          <w:szCs w:val="24"/>
          <w:lang w:eastAsia="en-GB"/>
        </w:rPr>
        <w:drawing>
          <wp:inline distT="0" distB="0" distL="0" distR="0">
            <wp:extent cx="2857500" cy="1821180"/>
            <wp:effectExtent l="0" t="0" r="0" b="7620"/>
            <wp:docPr id="2" name="Picture 2" descr="Start and End, date a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t and End, date and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21180"/>
                    </a:xfrm>
                    <a:prstGeom prst="rect">
                      <a:avLst/>
                    </a:prstGeom>
                    <a:noFill/>
                    <a:ln>
                      <a:noFill/>
                    </a:ln>
                  </pic:spPr>
                </pic:pic>
              </a:graphicData>
            </a:graphic>
          </wp:inline>
        </w:drawing>
      </w:r>
    </w:p>
    <w:p w:rsidR="00AD0703" w:rsidRDefault="00AD0703" w:rsidP="00AD0703">
      <w:pPr>
        <w:pStyle w:val="NoSpacing"/>
        <w:rPr>
          <w:sz w:val="24"/>
          <w:szCs w:val="24"/>
          <w:lang w:eastAsia="en-GB"/>
        </w:rPr>
      </w:pPr>
      <w:r w:rsidRPr="00AD0703">
        <w:rPr>
          <w:sz w:val="24"/>
          <w:szCs w:val="24"/>
          <w:lang w:eastAsia="en-GB"/>
        </w:rPr>
        <w:lastRenderedPageBreak/>
        <w:t xml:space="preserve">6. Under End set the date and time. After this </w:t>
      </w:r>
      <w:proofErr w:type="gramStart"/>
      <w:r w:rsidRPr="00AD0703">
        <w:rPr>
          <w:sz w:val="24"/>
          <w:szCs w:val="24"/>
          <w:lang w:eastAsia="en-GB"/>
        </w:rPr>
        <w:t>time</w:t>
      </w:r>
      <w:proofErr w:type="gramEnd"/>
      <w:r w:rsidRPr="00AD0703">
        <w:rPr>
          <w:sz w:val="24"/>
          <w:szCs w:val="24"/>
          <w:lang w:eastAsia="en-GB"/>
        </w:rPr>
        <w:t xml:space="preserve"> you will no longer be able to join the room, but if you are already in the room you will not be forced to leave.</w:t>
      </w:r>
    </w:p>
    <w:p w:rsidR="00AD0703" w:rsidRDefault="00AD0703" w:rsidP="00AD0703">
      <w:pPr>
        <w:pStyle w:val="NoSpacing"/>
        <w:rPr>
          <w:sz w:val="24"/>
          <w:szCs w:val="24"/>
          <w:lang w:eastAsia="en-GB"/>
        </w:rPr>
      </w:pPr>
      <w:r w:rsidRPr="00AD0703">
        <w:rPr>
          <w:sz w:val="24"/>
          <w:szCs w:val="24"/>
          <w:lang w:eastAsia="en-GB"/>
        </w:rPr>
        <w:br/>
        <w:t>7. Tick No end (open session) if you want the session to remain open.</w:t>
      </w:r>
    </w:p>
    <w:p w:rsidR="00AD0703" w:rsidRDefault="00AD0703" w:rsidP="00AD0703">
      <w:pPr>
        <w:pStyle w:val="NoSpacing"/>
        <w:rPr>
          <w:sz w:val="24"/>
          <w:szCs w:val="24"/>
          <w:lang w:eastAsia="en-GB"/>
        </w:rPr>
      </w:pPr>
      <w:r w:rsidRPr="00AD0703">
        <w:rPr>
          <w:sz w:val="24"/>
          <w:szCs w:val="24"/>
          <w:lang w:eastAsia="en-GB"/>
        </w:rPr>
        <w:br/>
        <w:t>8. Tick Repeat if you want to repeat this session. You can repeat it daily, weekly or monthly.</w:t>
      </w:r>
      <w:r w:rsidRPr="00AD0703">
        <w:rPr>
          <w:sz w:val="24"/>
          <w:szCs w:val="24"/>
          <w:lang w:eastAsia="en-GB"/>
        </w:rPr>
        <w:br/>
      </w:r>
      <w:r w:rsidRPr="00AD0703">
        <w:rPr>
          <w:noProof/>
          <w:sz w:val="24"/>
          <w:szCs w:val="24"/>
          <w:lang w:eastAsia="en-GB"/>
        </w:rPr>
        <w:drawing>
          <wp:inline distT="0" distB="0" distL="0" distR="0">
            <wp:extent cx="2857500" cy="2339340"/>
            <wp:effectExtent l="0" t="0" r="0" b="3810"/>
            <wp:docPr id="1" name="Picture 1" descr="Repea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eat se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39340"/>
                    </a:xfrm>
                    <a:prstGeom prst="rect">
                      <a:avLst/>
                    </a:prstGeom>
                    <a:noFill/>
                    <a:ln>
                      <a:noFill/>
                    </a:ln>
                  </pic:spPr>
                </pic:pic>
              </a:graphicData>
            </a:graphic>
          </wp:inline>
        </w:drawing>
      </w:r>
    </w:p>
    <w:p w:rsidR="00AD0703" w:rsidRDefault="00AD0703" w:rsidP="00AD0703">
      <w:pPr>
        <w:pStyle w:val="NoSpacing"/>
        <w:rPr>
          <w:sz w:val="24"/>
          <w:szCs w:val="24"/>
          <w:lang w:eastAsia="en-GB"/>
        </w:rPr>
      </w:pPr>
      <w:r w:rsidRPr="00AD0703">
        <w:rPr>
          <w:sz w:val="24"/>
          <w:szCs w:val="24"/>
          <w:lang w:eastAsia="en-GB"/>
        </w:rPr>
        <w:br/>
        <w:t>9. Select the time you want available for Early Entry, this allows participants to enter the room before the start time. It is useful for the presenter to enter early to prepare and set up the session to enable a prompt start.</w:t>
      </w:r>
    </w:p>
    <w:p w:rsidR="00AD0703" w:rsidRDefault="00AD0703" w:rsidP="00AD0703">
      <w:pPr>
        <w:pStyle w:val="NoSpacing"/>
        <w:rPr>
          <w:sz w:val="24"/>
          <w:szCs w:val="24"/>
          <w:lang w:eastAsia="en-GB"/>
        </w:rPr>
      </w:pPr>
      <w:r w:rsidRPr="00AD0703">
        <w:rPr>
          <w:sz w:val="24"/>
          <w:szCs w:val="24"/>
          <w:lang w:eastAsia="en-GB"/>
        </w:rPr>
        <w:br/>
        <w:t>10. Finally, click on Provide a description, to add text that is visible to participants before a session is available. i.e. “This session is repeated on Thursday afternoon. It will be available 30 minutes before the start time.”</w:t>
      </w:r>
    </w:p>
    <w:p w:rsidR="00AD0703" w:rsidRDefault="00AD0703" w:rsidP="00AD0703">
      <w:pPr>
        <w:pStyle w:val="NoSpacing"/>
        <w:rPr>
          <w:sz w:val="24"/>
          <w:szCs w:val="24"/>
          <w:lang w:eastAsia="en-GB"/>
        </w:rPr>
      </w:pPr>
      <w:r w:rsidRPr="00AD0703">
        <w:rPr>
          <w:sz w:val="24"/>
          <w:szCs w:val="24"/>
          <w:lang w:eastAsia="en-GB"/>
        </w:rPr>
        <w:br/>
        <w:t>11. Click Save. The session is now listed in the Collaborate Scheduler/ Sessions list.</w:t>
      </w:r>
    </w:p>
    <w:p w:rsidR="00833305" w:rsidRPr="00AD0703" w:rsidRDefault="00AD0703" w:rsidP="00AD0703">
      <w:pPr>
        <w:pStyle w:val="NoSpacing"/>
        <w:rPr>
          <w:sz w:val="24"/>
          <w:szCs w:val="24"/>
          <w:lang w:eastAsia="en-GB"/>
        </w:rPr>
      </w:pPr>
      <w:r w:rsidRPr="00AD0703">
        <w:rPr>
          <w:sz w:val="24"/>
          <w:szCs w:val="24"/>
          <w:lang w:eastAsia="en-GB"/>
        </w:rPr>
        <w:br/>
        <w:t>12. Repeat if you want to add another session.</w:t>
      </w:r>
    </w:p>
    <w:sectPr w:rsidR="00833305" w:rsidRPr="00AD0703"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766"/>
    <w:multiLevelType w:val="multilevel"/>
    <w:tmpl w:val="9C5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01D80"/>
    <w:multiLevelType w:val="hybridMultilevel"/>
    <w:tmpl w:val="CB58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03"/>
    <w:rsid w:val="006A5B5D"/>
    <w:rsid w:val="00A94FEA"/>
    <w:rsid w:val="00AD0703"/>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4545"/>
  <w15:chartTrackingRefBased/>
  <w15:docId w15:val="{E826FC65-363F-4AC4-92D4-0FA6B4F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0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D07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D070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AD070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D070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D0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0703"/>
    <w:rPr>
      <w:i/>
      <w:iCs/>
    </w:rPr>
  </w:style>
  <w:style w:type="character" w:styleId="Hyperlink">
    <w:name w:val="Hyperlink"/>
    <w:basedOn w:val="DefaultParagraphFont"/>
    <w:uiPriority w:val="99"/>
    <w:semiHidden/>
    <w:unhideWhenUsed/>
    <w:rsid w:val="00AD0703"/>
    <w:rPr>
      <w:color w:val="0000FF"/>
      <w:u w:val="single"/>
    </w:rPr>
  </w:style>
  <w:style w:type="character" w:customStyle="1" w:styleId="Heading2Char">
    <w:name w:val="Heading 2 Char"/>
    <w:basedOn w:val="DefaultParagraphFont"/>
    <w:link w:val="Heading2"/>
    <w:uiPriority w:val="9"/>
    <w:rsid w:val="00AD07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26449">
      <w:bodyDiv w:val="1"/>
      <w:marLeft w:val="0"/>
      <w:marRight w:val="0"/>
      <w:marTop w:val="0"/>
      <w:marBottom w:val="0"/>
      <w:divBdr>
        <w:top w:val="none" w:sz="0" w:space="0" w:color="auto"/>
        <w:left w:val="none" w:sz="0" w:space="0" w:color="auto"/>
        <w:bottom w:val="none" w:sz="0" w:space="0" w:color="auto"/>
        <w:right w:val="none" w:sz="0" w:space="0" w:color="auto"/>
      </w:divBdr>
      <w:divsChild>
        <w:div w:id="187388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2020-06-11T14:07:00Z</dcterms:created>
  <dcterms:modified xsi:type="dcterms:W3CDTF">2020-06-11T14:09:00Z</dcterms:modified>
</cp:coreProperties>
</file>