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7B" w:rsidRPr="00577B7B" w:rsidRDefault="00577B7B" w:rsidP="00496C14">
      <w:pPr>
        <w:pStyle w:val="Heading1"/>
      </w:pPr>
      <w:r w:rsidRPr="00577B7B">
        <w:t>Embed other media types into a DMU Replay recording</w:t>
      </w:r>
    </w:p>
    <w:p w:rsidR="00577B7B" w:rsidRPr="00577B7B" w:rsidRDefault="00496C14" w:rsidP="00496C14">
      <w:pPr>
        <w:pStyle w:val="NoSpacing"/>
        <w:rPr>
          <w:sz w:val="24"/>
          <w:szCs w:val="24"/>
          <w:lang w:eastAsia="en-GB"/>
        </w:rPr>
      </w:pPr>
      <w:r w:rsidRPr="00496C14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</w:t>
      </w:r>
      <w:r w:rsidR="00577B7B" w:rsidRPr="00577B7B">
        <w:rPr>
          <w:sz w:val="24"/>
          <w:szCs w:val="24"/>
          <w:lang w:eastAsia="en-GB"/>
        </w:rPr>
        <w:t>When embedding third party online content we must:</w:t>
      </w:r>
      <w:bookmarkStart w:id="0" w:name="_GoBack"/>
      <w:bookmarkEnd w:id="0"/>
    </w:p>
    <w:p w:rsidR="00577B7B" w:rsidRPr="00577B7B" w:rsidRDefault="00577B7B" w:rsidP="00496C14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>Ensure that resources follow the principles of UDL and general accessibility legislation, and</w:t>
      </w:r>
    </w:p>
    <w:p w:rsidR="00577B7B" w:rsidRPr="00577B7B" w:rsidRDefault="00577B7B" w:rsidP="00496C14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>We do not break copyright law.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577B7B" w:rsidRPr="00577B7B" w:rsidRDefault="00577B7B" w:rsidP="00496C14">
      <w:pPr>
        <w:pStyle w:val="Heading2"/>
        <w:rPr>
          <w:rFonts w:eastAsia="Times New Roman"/>
          <w:lang w:eastAsia="en-GB"/>
        </w:rPr>
      </w:pPr>
      <w:r w:rsidRPr="00577B7B">
        <w:rPr>
          <w:rFonts w:eastAsia="Times New Roman"/>
          <w:lang w:eastAsia="en-GB"/>
        </w:rPr>
        <w:t>Learning outcomes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>By the end of this guide you should know;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>How to embed a YouTube video into your DMU Replay recording, and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>How to link from your DMU Replay recording to a webpage.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> 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577B7B" w:rsidRPr="00577B7B" w:rsidRDefault="00577B7B" w:rsidP="00496C14">
      <w:pPr>
        <w:pStyle w:val="Heading2"/>
        <w:rPr>
          <w:rFonts w:eastAsia="Times New Roman"/>
          <w:lang w:eastAsia="en-GB"/>
        </w:rPr>
      </w:pPr>
      <w:r w:rsidRPr="00577B7B">
        <w:rPr>
          <w:rFonts w:eastAsia="Times New Roman"/>
          <w:lang w:eastAsia="en-GB"/>
        </w:rPr>
        <w:t>How to</w:t>
      </w:r>
    </w:p>
    <w:p w:rsidR="00496C14" w:rsidRDefault="00496C14" w:rsidP="00496C14">
      <w:pPr>
        <w:pStyle w:val="NoSpacing"/>
        <w:rPr>
          <w:sz w:val="24"/>
          <w:szCs w:val="24"/>
          <w:lang w:eastAsia="en-GB"/>
        </w:rPr>
      </w:pP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>1. In the DMU Replay portal, click the Edit button for the recording to be augmented.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533400"/>
            <wp:effectExtent l="0" t="0" r="0" b="0"/>
            <wp:docPr id="7" name="Picture 7" descr="Clicking Edit on the desired record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ing Edit on the desired record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14" w:rsidRDefault="00496C14" w:rsidP="00496C14">
      <w:pPr>
        <w:pStyle w:val="NoSpacing"/>
        <w:rPr>
          <w:sz w:val="24"/>
          <w:szCs w:val="24"/>
          <w:lang w:eastAsia="en-GB"/>
        </w:rPr>
      </w:pP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 xml:space="preserve">2. Move the </w:t>
      </w:r>
      <w:proofErr w:type="spellStart"/>
      <w:r w:rsidRPr="00577B7B">
        <w:rPr>
          <w:sz w:val="24"/>
          <w:szCs w:val="24"/>
          <w:lang w:eastAsia="en-GB"/>
        </w:rPr>
        <w:t>playhead</w:t>
      </w:r>
      <w:proofErr w:type="spellEnd"/>
      <w:r w:rsidRPr="00577B7B">
        <w:rPr>
          <w:sz w:val="24"/>
          <w:szCs w:val="24"/>
          <w:lang w:eastAsia="en-GB"/>
        </w:rPr>
        <w:t xml:space="preserve"> to the time at which you want the embedded content to appear.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3276600"/>
            <wp:effectExtent l="0" t="0" r="0" b="0"/>
            <wp:docPr id="6" name="Picture 6" descr="Locating the playhead at the desired ti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cating the playhead at the desired ti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14" w:rsidRDefault="00496C14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lastRenderedPageBreak/>
        <w:t>3. Click the Add Content (+) button.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4152900"/>
            <wp:effectExtent l="0" t="0" r="0" b="0"/>
            <wp:docPr id="5" name="Picture 5" descr="Clicking Add Conte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ing Add Conten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14" w:rsidRDefault="00496C14" w:rsidP="00496C14">
      <w:pPr>
        <w:pStyle w:val="NoSpacing"/>
        <w:rPr>
          <w:sz w:val="24"/>
          <w:szCs w:val="24"/>
          <w:lang w:eastAsia="en-GB"/>
        </w:rPr>
      </w:pP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>4. To embed a YouTube video, click on Add a YouTube video.</w:t>
      </w:r>
    </w:p>
    <w:p w:rsidR="00496C14" w:rsidRDefault="00496C14" w:rsidP="00496C14">
      <w:pPr>
        <w:pStyle w:val="NoSpacing"/>
        <w:rPr>
          <w:sz w:val="24"/>
          <w:szCs w:val="24"/>
          <w:lang w:eastAsia="en-GB"/>
        </w:rPr>
      </w:pP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>5. Paste the link to the YouTube video into the Link field and click Done.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371600"/>
            <wp:effectExtent l="0" t="0" r="0" b="0"/>
            <wp:docPr id="4" name="Picture 4" descr="Embedding a YouTube vide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bedding a YouTube vide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14" w:rsidRDefault="00496C14" w:rsidP="00496C14">
      <w:pPr>
        <w:pStyle w:val="NoSpacing"/>
        <w:rPr>
          <w:sz w:val="24"/>
          <w:szCs w:val="24"/>
          <w:lang w:eastAsia="en-GB"/>
        </w:rPr>
      </w:pP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 xml:space="preserve">6. To the left, locate the new link in the Contents list and click </w:t>
      </w:r>
      <w:r w:rsidRPr="00577B7B">
        <w:rPr>
          <w:i/>
          <w:iCs/>
          <w:sz w:val="24"/>
          <w:szCs w:val="24"/>
          <w:lang w:eastAsia="en-GB"/>
        </w:rPr>
        <w:t>Add a title</w:t>
      </w:r>
      <w:r w:rsidRPr="00577B7B">
        <w:rPr>
          <w:sz w:val="24"/>
          <w:szCs w:val="24"/>
          <w:lang w:eastAsia="en-GB"/>
        </w:rPr>
        <w:t>.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noProof/>
          <w:sz w:val="24"/>
          <w:szCs w:val="24"/>
          <w:lang w:eastAsia="en-GB"/>
        </w:rPr>
        <w:drawing>
          <wp:inline distT="0" distB="0" distL="0" distR="0">
            <wp:extent cx="2857500" cy="342900"/>
            <wp:effectExtent l="0" t="0" r="0" b="0"/>
            <wp:docPr id="3" name="Picture 3" descr="https://celt.our.dmu.ac.uk/wp-content/uploads/sites/9/2020/06/5-2-300x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elt.our.dmu.ac.uk/wp-content/uploads/sites/9/2020/06/5-2-300x3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14" w:rsidRDefault="00496C14" w:rsidP="00496C14">
      <w:pPr>
        <w:pStyle w:val="NoSpacing"/>
        <w:rPr>
          <w:sz w:val="24"/>
          <w:szCs w:val="24"/>
          <w:lang w:eastAsia="en-GB"/>
        </w:rPr>
      </w:pP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>7. Type a name for the link and press return on the keyboard.</w:t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563880"/>
            <wp:effectExtent l="0" t="0" r="0" b="7620"/>
            <wp:docPr id="2" name="Picture 2" descr="Re-naming the YouTube link in DMU Repla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-naming the YouTube link in DMU Repla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14" w:rsidRDefault="00496C14" w:rsidP="00496C14">
      <w:pPr>
        <w:pStyle w:val="NoSpacing"/>
        <w:rPr>
          <w:sz w:val="24"/>
          <w:szCs w:val="24"/>
          <w:lang w:eastAsia="en-GB"/>
        </w:rPr>
      </w:pP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t>8. To add a link to a website repeat the above process but select Add a webpage.</w:t>
      </w:r>
    </w:p>
    <w:p w:rsidR="00496C14" w:rsidRDefault="00496C14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577B7B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sz w:val="24"/>
          <w:szCs w:val="24"/>
          <w:lang w:eastAsia="en-GB"/>
        </w:rPr>
        <w:lastRenderedPageBreak/>
        <w:t>9. Complete the Title and Link fields and click Save.</w:t>
      </w:r>
    </w:p>
    <w:p w:rsidR="00833305" w:rsidRPr="00577B7B" w:rsidRDefault="00577B7B" w:rsidP="00496C14">
      <w:pPr>
        <w:pStyle w:val="NoSpacing"/>
        <w:rPr>
          <w:sz w:val="24"/>
          <w:szCs w:val="24"/>
          <w:lang w:eastAsia="en-GB"/>
        </w:rPr>
      </w:pPr>
      <w:r w:rsidRPr="00577B7B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804160"/>
            <wp:effectExtent l="0" t="0" r="0" b="0"/>
            <wp:docPr id="1" name="Picture 1" descr="Saving the Web page link detail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ving the Web page link detail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577B7B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3A28"/>
    <w:multiLevelType w:val="multilevel"/>
    <w:tmpl w:val="C11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5796"/>
    <w:multiLevelType w:val="hybridMultilevel"/>
    <w:tmpl w:val="ABE2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6B4C"/>
    <w:multiLevelType w:val="multilevel"/>
    <w:tmpl w:val="304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E"/>
    <w:rsid w:val="00496C14"/>
    <w:rsid w:val="00577B7B"/>
    <w:rsid w:val="006A5B5D"/>
    <w:rsid w:val="00935C8E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9658"/>
  <w15:chartTrackingRefBased/>
  <w15:docId w15:val="{74BAADF7-E00E-4A69-9958-DFCDCE7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77B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7B7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7B7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77B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7B7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C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06/2-3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celt.our.dmu.ac.uk/wp-content/uploads/sites/9/2020/06/7-1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elt.our.dmu.ac.uk/wp-content/uploads/sites/9/2020/06/4-3.png" TargetMode="External"/><Relationship Id="rId5" Type="http://schemas.openxmlformats.org/officeDocument/2006/relationships/hyperlink" Target="https://celt.our.dmu.ac.uk/wp-content/uploads/sites/9/2020/06/1-4.png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elt.our.dmu.ac.uk/wp-content/uploads/sites/9/2020/06/3-3.png" TargetMode="External"/><Relationship Id="rId14" Type="http://schemas.openxmlformats.org/officeDocument/2006/relationships/hyperlink" Target="https://celt.our.dmu.ac.uk/wp-content/uploads/sites/9/2020/06/6-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3</cp:revision>
  <dcterms:created xsi:type="dcterms:W3CDTF">2020-06-05T12:56:00Z</dcterms:created>
  <dcterms:modified xsi:type="dcterms:W3CDTF">2020-06-05T12:57:00Z</dcterms:modified>
</cp:coreProperties>
</file>