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94D" w:rsidRPr="000D3662" w:rsidRDefault="0070294D" w:rsidP="0070294D">
      <w:pPr>
        <w:spacing w:after="360" w:line="360" w:lineRule="auto"/>
        <w:rPr>
          <w:rFonts w:ascii="Arial" w:eastAsia="Times New Roman" w:hAnsi="Arial" w:cs="Arial"/>
          <w:b/>
          <w:color w:val="333333"/>
          <w:sz w:val="24"/>
          <w:szCs w:val="24"/>
          <w:lang w:val="en-US" w:eastAsia="en-GB"/>
        </w:rPr>
      </w:pPr>
      <w:r w:rsidRPr="000D3662">
        <w:rPr>
          <w:rFonts w:ascii="Arial" w:eastAsia="Times New Roman" w:hAnsi="Arial" w:cs="Arial"/>
          <w:b/>
          <w:color w:val="333333"/>
          <w:sz w:val="24"/>
          <w:szCs w:val="24"/>
          <w:lang w:val="en-US" w:eastAsia="en-GB"/>
        </w:rPr>
        <w:t>Cre</w:t>
      </w:r>
      <w:r w:rsidR="000D3662" w:rsidRPr="000D3662">
        <w:rPr>
          <w:rFonts w:ascii="Arial" w:eastAsia="Times New Roman" w:hAnsi="Arial" w:cs="Arial"/>
          <w:b/>
          <w:color w:val="333333"/>
          <w:sz w:val="24"/>
          <w:szCs w:val="24"/>
          <w:lang w:val="en-US" w:eastAsia="en-GB"/>
        </w:rPr>
        <w:t>a</w:t>
      </w:r>
      <w:r w:rsidRPr="000D3662">
        <w:rPr>
          <w:rFonts w:ascii="Arial" w:eastAsia="Times New Roman" w:hAnsi="Arial" w:cs="Arial"/>
          <w:b/>
          <w:color w:val="333333"/>
          <w:sz w:val="24"/>
          <w:szCs w:val="24"/>
          <w:lang w:val="en-US" w:eastAsia="en-GB"/>
        </w:rPr>
        <w:t>te and deploy and online test in Blackboard</w:t>
      </w:r>
      <w:bookmarkStart w:id="0" w:name="_GoBack"/>
      <w:bookmarkEnd w:id="0"/>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The Create Test feature allows you to add a test or quiz to any Content Area of your course site. Online tests and quizzes can be used very effectively as formative learning tools. You can use the Create Test feature to either create a new test, or to add an existing test to a Content Area. Tests created in Blackboard are automatically </w:t>
      </w:r>
      <w:r w:rsidRPr="0070294D">
        <w:rPr>
          <w:rFonts w:ascii="Arial" w:eastAsia="Times New Roman" w:hAnsi="Arial" w:cs="Arial"/>
          <w:sz w:val="24"/>
          <w:szCs w:val="24"/>
          <w:lang w:val="en-US" w:eastAsia="en-GB"/>
        </w:rPr>
        <w:t>entered into the </w:t>
      </w:r>
      <w:hyperlink r:id="rId5" w:tooltip="Grade Centre" w:history="1">
        <w:r w:rsidRPr="0070294D">
          <w:rPr>
            <w:rFonts w:ascii="Arial" w:eastAsia="Times New Roman" w:hAnsi="Arial" w:cs="Arial"/>
            <w:sz w:val="24"/>
            <w:szCs w:val="24"/>
            <w:lang w:val="en-US" w:eastAsia="en-GB"/>
          </w:rPr>
          <w:t>Grade Center</w:t>
        </w:r>
      </w:hyperlink>
      <w:r w:rsidRPr="0070294D">
        <w:rPr>
          <w:rFonts w:ascii="Arial" w:eastAsia="Times New Roman" w:hAnsi="Arial" w:cs="Arial"/>
          <w:sz w:val="24"/>
          <w:szCs w:val="24"/>
          <w:lang w:val="en-US" w:eastAsia="en-GB"/>
        </w:rPr>
        <w: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Note</w:t>
      </w:r>
      <w:r w:rsidRPr="0070294D">
        <w:rPr>
          <w:rFonts w:ascii="Arial" w:eastAsia="Times New Roman" w:hAnsi="Arial" w:cs="Arial"/>
          <w:color w:val="333333"/>
          <w:sz w:val="24"/>
          <w:szCs w:val="24"/>
          <w:lang w:val="en-US" w:eastAsia="en-GB"/>
        </w:rPr>
        <w:t>: It is more efficient to create your questions in the Test Manager first, and then add the test in the Content Area (Course Information, Course Documents, and Assignments).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If you are thinking about conducting a 'summative' test online using Blackboard you must </w:t>
      </w:r>
      <w:hyperlink r:id="rId6" w:tgtFrame="_blank" w:tooltip="DMU eAssessment Guidelines" w:history="1">
        <w:r w:rsidRPr="0070294D">
          <w:rPr>
            <w:rFonts w:ascii="Arial" w:eastAsia="Times New Roman" w:hAnsi="Arial" w:cs="Arial"/>
            <w:b/>
            <w:bCs/>
            <w:color w:val="0011BB"/>
            <w:sz w:val="24"/>
            <w:szCs w:val="24"/>
            <w:lang w:val="en-US" w:eastAsia="en-GB"/>
          </w:rPr>
          <w:t xml:space="preserve">read the </w:t>
        </w:r>
        <w:proofErr w:type="spellStart"/>
        <w:r w:rsidRPr="0070294D">
          <w:rPr>
            <w:rFonts w:ascii="Arial" w:eastAsia="Times New Roman" w:hAnsi="Arial" w:cs="Arial"/>
            <w:b/>
            <w:bCs/>
            <w:color w:val="0011BB"/>
            <w:sz w:val="24"/>
            <w:szCs w:val="24"/>
            <w:lang w:val="en-US" w:eastAsia="en-GB"/>
          </w:rPr>
          <w:t>DMU</w:t>
        </w:r>
        <w:proofErr w:type="spellEnd"/>
        <w:r w:rsidRPr="0070294D">
          <w:rPr>
            <w:rFonts w:ascii="Arial" w:eastAsia="Times New Roman" w:hAnsi="Arial" w:cs="Arial"/>
            <w:b/>
            <w:bCs/>
            <w:color w:val="0011BB"/>
            <w:sz w:val="24"/>
            <w:szCs w:val="24"/>
            <w:lang w:val="en-US" w:eastAsia="en-GB"/>
          </w:rPr>
          <w:t xml:space="preserve"> </w:t>
        </w:r>
        <w:proofErr w:type="spellStart"/>
        <w:r w:rsidRPr="0070294D">
          <w:rPr>
            <w:rFonts w:ascii="Arial" w:eastAsia="Times New Roman" w:hAnsi="Arial" w:cs="Arial"/>
            <w:b/>
            <w:bCs/>
            <w:color w:val="0011BB"/>
            <w:sz w:val="24"/>
            <w:szCs w:val="24"/>
            <w:lang w:val="en-US" w:eastAsia="en-GB"/>
          </w:rPr>
          <w:t>eAssessment</w:t>
        </w:r>
        <w:proofErr w:type="spellEnd"/>
        <w:r w:rsidRPr="0070294D">
          <w:rPr>
            <w:rFonts w:ascii="Arial" w:eastAsia="Times New Roman" w:hAnsi="Arial" w:cs="Arial"/>
            <w:b/>
            <w:bCs/>
            <w:color w:val="0011BB"/>
            <w:sz w:val="24"/>
            <w:szCs w:val="24"/>
            <w:lang w:val="en-US" w:eastAsia="en-GB"/>
          </w:rPr>
          <w:t xml:space="preserve"> Guidelines</w:t>
        </w:r>
      </w:hyperlink>
      <w:r w:rsidRPr="0070294D">
        <w:rPr>
          <w:rFonts w:ascii="Arial" w:eastAsia="Times New Roman" w:hAnsi="Arial" w:cs="Arial"/>
          <w:b/>
          <w:bCs/>
          <w:color w:val="333333"/>
          <w:sz w:val="24"/>
          <w:szCs w:val="24"/>
          <w:lang w:val="en-US" w:eastAsia="en-GB"/>
        </w:rPr>
        <w:t> before you proceed.</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There are two ways to create a test: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Option 1:</w:t>
      </w:r>
    </w:p>
    <w:p w:rsidR="0070294D" w:rsidRPr="0070294D" w:rsidRDefault="0070294D" w:rsidP="0070294D">
      <w:pPr>
        <w:numPr>
          <w:ilvl w:val="0"/>
          <w:numId w:val="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Click on a desired Content Menu where you would like to put a test, for example: Assignments, Syllabus, Course Documents… etc.</w:t>
      </w:r>
    </w:p>
    <w:p w:rsidR="0070294D" w:rsidRPr="0070294D" w:rsidRDefault="0070294D" w:rsidP="0070294D">
      <w:pPr>
        <w:numPr>
          <w:ilvl w:val="0"/>
          <w:numId w:val="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In the Content Area, hover over the </w:t>
      </w:r>
      <w:r w:rsidRPr="0070294D">
        <w:rPr>
          <w:rFonts w:ascii="Arial" w:eastAsia="Times New Roman" w:hAnsi="Arial" w:cs="Arial"/>
          <w:b/>
          <w:bCs/>
          <w:color w:val="333333"/>
          <w:sz w:val="24"/>
          <w:szCs w:val="24"/>
          <w:lang w:val="en-US" w:eastAsia="en-GB"/>
        </w:rPr>
        <w:t>Assessments </w:t>
      </w:r>
      <w:r w:rsidRPr="0070294D">
        <w:rPr>
          <w:rFonts w:ascii="Arial" w:eastAsia="Times New Roman" w:hAnsi="Arial" w:cs="Arial"/>
          <w:color w:val="333333"/>
          <w:sz w:val="24"/>
          <w:szCs w:val="24"/>
          <w:lang w:val="en-US" w:eastAsia="en-GB"/>
        </w:rPr>
        <w:t>button and click on </w:t>
      </w:r>
      <w:r w:rsidRPr="0070294D">
        <w:rPr>
          <w:rFonts w:ascii="Arial" w:eastAsia="Times New Roman" w:hAnsi="Arial" w:cs="Arial"/>
          <w:b/>
          <w:bCs/>
          <w:color w:val="333333"/>
          <w:sz w:val="24"/>
          <w:szCs w:val="24"/>
          <w:lang w:val="en-US" w:eastAsia="en-GB"/>
        </w:rPr>
        <w:t>Test.</w:t>
      </w:r>
    </w:p>
    <w:p w:rsidR="0070294D" w:rsidRDefault="0070294D" w:rsidP="0070294D">
      <w:pPr>
        <w:spacing w:after="360" w:line="360" w:lineRule="auto"/>
        <w:rPr>
          <w:rFonts w:ascii="Arial" w:eastAsia="Times New Roman" w:hAnsi="Arial" w:cs="Arial"/>
          <w:b/>
          <w:bCs/>
          <w:color w:val="333333"/>
          <w:sz w:val="24"/>
          <w:szCs w:val="24"/>
          <w:lang w:val="en-US" w:eastAsia="en-GB"/>
        </w:rPr>
      </w:pP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Option 2:</w:t>
      </w:r>
    </w:p>
    <w:p w:rsidR="0070294D" w:rsidRPr="0070294D" w:rsidRDefault="0070294D" w:rsidP="0070294D">
      <w:pPr>
        <w:numPr>
          <w:ilvl w:val="0"/>
          <w:numId w:val="2"/>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Under the Control Panel, select </w:t>
      </w:r>
      <w:r w:rsidRPr="0070294D">
        <w:rPr>
          <w:rFonts w:ascii="Arial" w:eastAsia="Times New Roman" w:hAnsi="Arial" w:cs="Arial"/>
          <w:b/>
          <w:bCs/>
          <w:color w:val="333333"/>
          <w:sz w:val="24"/>
          <w:szCs w:val="24"/>
          <w:lang w:val="en-US" w:eastAsia="en-GB"/>
        </w:rPr>
        <w:t>Course Tools</w:t>
      </w:r>
      <w:r w:rsidRPr="0070294D">
        <w:rPr>
          <w:rFonts w:ascii="Arial" w:eastAsia="Times New Roman" w:hAnsi="Arial" w:cs="Arial"/>
          <w:color w:val="333333"/>
          <w:sz w:val="24"/>
          <w:szCs w:val="24"/>
          <w:lang w:val="en-US" w:eastAsia="en-GB"/>
        </w:rPr>
        <w:t> and then click on </w:t>
      </w:r>
      <w:r w:rsidRPr="0070294D">
        <w:rPr>
          <w:rFonts w:ascii="Arial" w:eastAsia="Times New Roman" w:hAnsi="Arial" w:cs="Arial"/>
          <w:b/>
          <w:bCs/>
          <w:color w:val="333333"/>
          <w:sz w:val="24"/>
          <w:szCs w:val="24"/>
          <w:lang w:val="en-US" w:eastAsia="en-GB"/>
        </w:rPr>
        <w:t>Tests, Surveys, and Pools</w:t>
      </w:r>
      <w:r w:rsidRPr="0070294D">
        <w:rPr>
          <w:rFonts w:ascii="Arial" w:eastAsia="Times New Roman" w:hAnsi="Arial" w:cs="Arial"/>
          <w:color w:val="333333"/>
          <w:sz w:val="24"/>
          <w:szCs w:val="24"/>
          <w:lang w:val="en-US" w:eastAsia="en-GB"/>
        </w:rPr>
        <w:t>. </w:t>
      </w:r>
      <w:r w:rsidRPr="0070294D">
        <w:rPr>
          <w:rFonts w:ascii="Arial" w:eastAsia="Times New Roman" w:hAnsi="Arial" w:cs="Arial"/>
          <w:i/>
          <w:iCs/>
          <w:color w:val="333333"/>
          <w:sz w:val="24"/>
          <w:szCs w:val="24"/>
          <w:lang w:val="en-US" w:eastAsia="en-GB"/>
        </w:rPr>
        <w:t>(This option works best when you have multiple tests to create)</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Note:</w:t>
      </w:r>
      <w:r w:rsidRPr="0070294D">
        <w:rPr>
          <w:rFonts w:ascii="Arial" w:eastAsia="Times New Roman" w:hAnsi="Arial" w:cs="Arial"/>
          <w:color w:val="333333"/>
          <w:sz w:val="24"/>
          <w:szCs w:val="24"/>
          <w:lang w:val="en-US" w:eastAsia="en-GB"/>
        </w:rPr>
        <w:t> Option 2 (test Manager) is more efficient as it allows you to create a test/survey and then deploy the test/survey wherever and whenever you like. Option 1 is less efficient, because you have to create and then open a test/survey at the same time.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lastRenderedPageBreak/>
        <w:t> </w:t>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r w:rsidRPr="0070294D">
        <w:rPr>
          <w:rFonts w:ascii="Arial" w:eastAsia="Times New Roman" w:hAnsi="Arial" w:cs="Arial"/>
          <w:b/>
          <w:bCs/>
          <w:color w:val="333333"/>
          <w:sz w:val="24"/>
          <w:szCs w:val="24"/>
          <w:lang w:val="en-US" w:eastAsia="en-GB"/>
        </w:rPr>
        <w:t>Managing Tests, Surveys, and Pools: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i/>
          <w:iCs/>
          <w:color w:val="333333"/>
          <w:sz w:val="24"/>
          <w:szCs w:val="24"/>
          <w:lang w:val="en-US" w:eastAsia="en-GB"/>
        </w:rPr>
        <w:t>​</w:t>
      </w:r>
      <w:r w:rsidRPr="0070294D">
        <w:rPr>
          <w:rFonts w:ascii="Arial" w:eastAsia="Times New Roman" w:hAnsi="Arial" w:cs="Arial"/>
          <w:color w:val="333333"/>
          <w:sz w:val="24"/>
          <w:szCs w:val="24"/>
          <w:lang w:val="en-US" w:eastAsia="en-GB"/>
        </w:rPr>
        <w:t xml:space="preserve">The Test Manager feature creates and </w:t>
      </w:r>
      <w:proofErr w:type="spellStart"/>
      <w:r w:rsidRPr="0070294D">
        <w:rPr>
          <w:rFonts w:ascii="Arial" w:eastAsia="Times New Roman" w:hAnsi="Arial" w:cs="Arial"/>
          <w:color w:val="333333"/>
          <w:sz w:val="24"/>
          <w:szCs w:val="24"/>
          <w:lang w:val="en-US" w:eastAsia="en-GB"/>
        </w:rPr>
        <w:t>organises</w:t>
      </w:r>
      <w:proofErr w:type="spellEnd"/>
      <w:r w:rsidRPr="0070294D">
        <w:rPr>
          <w:rFonts w:ascii="Arial" w:eastAsia="Times New Roman" w:hAnsi="Arial" w:cs="Arial"/>
          <w:color w:val="333333"/>
          <w:sz w:val="24"/>
          <w:szCs w:val="24"/>
          <w:lang w:val="en-US" w:eastAsia="en-GB"/>
        </w:rPr>
        <w:t xml:space="preserve"> surveys and exams. Exam results can be graded and recorded in the online Grade Center.  It is more efficient to create your questions in the Test Manager first and then add the test in the Content Area</w:t>
      </w:r>
      <w:r>
        <w:rPr>
          <w:rFonts w:ascii="Arial" w:eastAsia="Times New Roman" w:hAnsi="Arial" w:cs="Arial"/>
          <w:color w:val="333333"/>
          <w:sz w:val="24"/>
          <w:szCs w:val="24"/>
          <w:lang w:val="en-US" w:eastAsia="en-GB"/>
        </w:rPr>
        <w:t xml:space="preserve"> </w:t>
      </w:r>
      <w:r w:rsidRPr="0070294D">
        <w:rPr>
          <w:rFonts w:ascii="Arial" w:eastAsia="Times New Roman" w:hAnsi="Arial" w:cs="Arial"/>
          <w:color w:val="333333"/>
          <w:sz w:val="24"/>
          <w:szCs w:val="24"/>
          <w:lang w:val="en-US" w:eastAsia="en-GB"/>
        </w:rPr>
        <w:t>(Course Information, Course Documents, and Assignments).</w:t>
      </w:r>
    </w:p>
    <w:p w:rsidR="0070294D" w:rsidRPr="0070294D" w:rsidRDefault="0070294D" w:rsidP="0070294D">
      <w:pPr>
        <w:numPr>
          <w:ilvl w:val="0"/>
          <w:numId w:val="3"/>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Locate the Test Manager by going to the Control Panel (located at bottom left of the page) selecting </w:t>
      </w:r>
      <w:r w:rsidRPr="0070294D">
        <w:rPr>
          <w:rFonts w:ascii="Arial" w:eastAsia="Times New Roman" w:hAnsi="Arial" w:cs="Arial"/>
          <w:b/>
          <w:bCs/>
          <w:color w:val="333333"/>
          <w:sz w:val="24"/>
          <w:szCs w:val="24"/>
          <w:lang w:val="en-US" w:eastAsia="en-GB"/>
        </w:rPr>
        <w:t>Course Tools,</w:t>
      </w:r>
      <w:r w:rsidRPr="0070294D">
        <w:rPr>
          <w:rFonts w:ascii="Arial" w:eastAsia="Times New Roman" w:hAnsi="Arial" w:cs="Arial"/>
          <w:color w:val="333333"/>
          <w:sz w:val="24"/>
          <w:szCs w:val="24"/>
          <w:lang w:val="en-US" w:eastAsia="en-GB"/>
        </w:rPr>
        <w:t> and then selecting </w:t>
      </w:r>
      <w:r w:rsidRPr="0070294D">
        <w:rPr>
          <w:rFonts w:ascii="Arial" w:eastAsia="Times New Roman" w:hAnsi="Arial" w:cs="Arial"/>
          <w:b/>
          <w:bCs/>
          <w:color w:val="333333"/>
          <w:sz w:val="24"/>
          <w:szCs w:val="24"/>
          <w:lang w:val="en-US" w:eastAsia="en-GB"/>
        </w:rPr>
        <w:t>Tests, Surveys, and Pools​</w:t>
      </w:r>
    </w:p>
    <w:p w:rsidR="0070294D" w:rsidRPr="0070294D" w:rsidRDefault="0070294D" w:rsidP="0070294D">
      <w:pPr>
        <w:numPr>
          <w:ilvl w:val="0"/>
          <w:numId w:val="3"/>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Select whichever type of assessment you would like to manage. For this tutorial guide we will choose </w:t>
      </w:r>
      <w:proofErr w:type="gramStart"/>
      <w:r w:rsidRPr="0070294D">
        <w:rPr>
          <w:rFonts w:ascii="Arial" w:eastAsia="Times New Roman" w:hAnsi="Arial" w:cs="Arial"/>
          <w:b/>
          <w:bCs/>
          <w:color w:val="333333"/>
          <w:sz w:val="24"/>
          <w:szCs w:val="24"/>
          <w:lang w:val="en-US" w:eastAsia="en-GB"/>
        </w:rPr>
        <w:t>Tests</w:t>
      </w:r>
      <w:r w:rsidRPr="0070294D">
        <w:rPr>
          <w:rFonts w:ascii="Arial" w:eastAsia="Times New Roman" w:hAnsi="Arial" w:cs="Arial"/>
          <w:color w:val="333333"/>
          <w:sz w:val="24"/>
          <w:szCs w:val="24"/>
          <w:lang w:val="en-US" w:eastAsia="en-GB"/>
        </w:rPr>
        <w:t>.​</w:t>
      </w:r>
      <w:proofErr w:type="gramEnd"/>
      <w:r w:rsidRPr="0070294D">
        <w:rPr>
          <w:rFonts w:ascii="Arial" w:eastAsia="Times New Roman" w:hAnsi="Arial" w:cs="Arial"/>
          <w:color w:val="333333"/>
          <w:sz w:val="24"/>
          <w:szCs w:val="24"/>
          <w:lang w:val="en-US" w:eastAsia="en-GB"/>
        </w:rPr>
        <w:t>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lastRenderedPageBreak/>
        <w:t>          </w:t>
      </w:r>
      <w:r w:rsidRPr="0070294D">
        <w:rPr>
          <w:rFonts w:ascii="Arial" w:eastAsia="Times New Roman" w:hAnsi="Arial" w:cs="Arial"/>
          <w:noProof/>
          <w:color w:val="0011BB"/>
          <w:sz w:val="24"/>
          <w:szCs w:val="24"/>
          <w:lang w:val="en-US" w:eastAsia="en-GB"/>
        </w:rPr>
        <w:drawing>
          <wp:inline distT="0" distB="0" distL="0" distR="0">
            <wp:extent cx="1935480" cy="3505200"/>
            <wp:effectExtent l="0" t="0" r="7620" b="0"/>
            <wp:docPr id="68" name="Picture 68" descr="Control panel tests opti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ng Tests image 1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5480" cy="3505200"/>
                    </a:xfrm>
                    <a:prstGeom prst="rect">
                      <a:avLst/>
                    </a:prstGeom>
                    <a:noFill/>
                    <a:ln>
                      <a:noFill/>
                    </a:ln>
                  </pic:spPr>
                </pic:pic>
              </a:graphicData>
            </a:graphic>
          </wp:inline>
        </w:drawing>
      </w:r>
      <w:r w:rsidRPr="0070294D">
        <w:rPr>
          <w:rFonts w:ascii="Arial" w:eastAsia="Times New Roman" w:hAnsi="Arial" w:cs="Arial"/>
          <w:color w:val="333333"/>
          <w:sz w:val="24"/>
          <w:szCs w:val="24"/>
          <w:lang w:val="en-US" w:eastAsia="en-GB"/>
        </w:rPr>
        <w:t>                                                                   </w:t>
      </w:r>
      <w:r w:rsidRPr="0070294D">
        <w:rPr>
          <w:rFonts w:ascii="Arial" w:eastAsia="Times New Roman" w:hAnsi="Arial" w:cs="Arial"/>
          <w:noProof/>
          <w:color w:val="0011BB"/>
          <w:sz w:val="24"/>
          <w:szCs w:val="24"/>
          <w:lang w:val="en-US" w:eastAsia="en-GB"/>
        </w:rPr>
        <w:drawing>
          <wp:inline distT="0" distB="0" distL="0" distR="0">
            <wp:extent cx="3794760" cy="3238500"/>
            <wp:effectExtent l="0" t="0" r="0" b="0"/>
            <wp:docPr id="67" name="Picture 67" descr="Tests ta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ng Tests imag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4760" cy="323850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3. You can choose to </w:t>
      </w:r>
      <w:r w:rsidRPr="0070294D">
        <w:rPr>
          <w:rFonts w:ascii="Arial" w:eastAsia="Times New Roman" w:hAnsi="Arial" w:cs="Arial"/>
          <w:b/>
          <w:bCs/>
          <w:color w:val="333333"/>
          <w:sz w:val="24"/>
          <w:szCs w:val="24"/>
          <w:lang w:val="en-US" w:eastAsia="en-GB"/>
        </w:rPr>
        <w:t>Build Test</w:t>
      </w:r>
      <w:r w:rsidRPr="0070294D">
        <w:rPr>
          <w:rFonts w:ascii="Arial" w:eastAsia="Times New Roman" w:hAnsi="Arial" w:cs="Arial"/>
          <w:color w:val="333333"/>
          <w:sz w:val="24"/>
          <w:szCs w:val="24"/>
          <w:lang w:val="en-US" w:eastAsia="en-GB"/>
        </w:rPr>
        <w:t> or </w:t>
      </w:r>
      <w:r w:rsidRPr="0070294D">
        <w:rPr>
          <w:rFonts w:ascii="Arial" w:eastAsia="Times New Roman" w:hAnsi="Arial" w:cs="Arial"/>
          <w:b/>
          <w:bCs/>
          <w:color w:val="333333"/>
          <w:sz w:val="24"/>
          <w:szCs w:val="24"/>
          <w:lang w:val="en-US" w:eastAsia="en-GB"/>
        </w:rPr>
        <w:t>Import Test</w:t>
      </w:r>
      <w:r w:rsidRPr="0070294D">
        <w:rPr>
          <w:rFonts w:ascii="Arial" w:eastAsia="Times New Roman" w:hAnsi="Arial" w:cs="Arial"/>
          <w:color w:val="333333"/>
          <w:sz w:val="24"/>
          <w:szCs w:val="24"/>
          <w:lang w:val="en-US" w:eastAsia="en-GB"/>
        </w:rPr>
        <w:t>.  By following the steps within this tutorial your test will be added to the list in the Test Manager area.</w:t>
      </w:r>
    </w:p>
    <w:p w:rsid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5166360" cy="2484120"/>
            <wp:effectExtent l="0" t="0" r="0" b="0"/>
            <wp:docPr id="66" name="Picture 66" descr="build test pane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ng Tests imag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360" cy="2484120"/>
                    </a:xfrm>
                    <a:prstGeom prst="rect">
                      <a:avLst/>
                    </a:prstGeom>
                    <a:noFill/>
                    <a:ln>
                      <a:noFill/>
                    </a:ln>
                  </pic:spPr>
                </pic:pic>
              </a:graphicData>
            </a:graphic>
          </wp:inline>
        </w:drawing>
      </w:r>
      <w:r w:rsidRPr="0070294D">
        <w:rPr>
          <w:rFonts w:ascii="Arial" w:eastAsia="Times New Roman" w:hAnsi="Arial" w:cs="Arial"/>
          <w:color w:val="333333"/>
          <w:sz w:val="24"/>
          <w:szCs w:val="24"/>
          <w:lang w:val="en-US" w:eastAsia="en-GB"/>
        </w:rPr>
        <w:t xml:space="preserve">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lang w:val="en-US" w:eastAsia="en-GB"/>
        </w:rPr>
        <w:t>The </w:t>
      </w:r>
      <w:r w:rsidRPr="0070294D">
        <w:rPr>
          <w:b/>
          <w:bCs/>
          <w:lang w:val="en-US" w:eastAsia="en-GB"/>
        </w:rPr>
        <w:t>Deployed</w:t>
      </w:r>
      <w:r w:rsidRPr="0070294D">
        <w:rPr>
          <w:lang w:val="en-US" w:eastAsia="en-GB"/>
        </w:rPr>
        <w:t> column shows if the test has been deployed, and if so, where it is deployed.</w:t>
      </w:r>
    </w:p>
    <w:p w:rsid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4.</w:t>
      </w:r>
      <w:r>
        <w:rPr>
          <w:rFonts w:ascii="Arial" w:eastAsia="Times New Roman" w:hAnsi="Arial" w:cs="Arial"/>
          <w:color w:val="333333"/>
          <w:sz w:val="24"/>
          <w:szCs w:val="24"/>
          <w:lang w:val="en-US" w:eastAsia="en-GB"/>
        </w:rPr>
        <w:t xml:space="preserve">  </w:t>
      </w:r>
      <w:r w:rsidRPr="0070294D">
        <w:rPr>
          <w:rFonts w:ascii="Arial" w:eastAsia="Times New Roman" w:hAnsi="Arial" w:cs="Arial"/>
          <w:color w:val="333333"/>
          <w:sz w:val="24"/>
          <w:szCs w:val="24"/>
          <w:lang w:val="en-US" w:eastAsia="en-GB"/>
        </w:rPr>
        <w:t>The Test Manager area within Blackboard is a storage space for tests. It allows you to create, edit, copy, and run an Item Analysis on any of the tests in the list.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14:anchorId="49117E91" wp14:editId="3F3162C2">
            <wp:extent cx="2987040" cy="2354580"/>
            <wp:effectExtent l="0" t="0" r="3810" b="7620"/>
            <wp:docPr id="65" name="Picture 65" descr="Creating Tests imag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ng Tests image 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040" cy="2354580"/>
                    </a:xfrm>
                    <a:prstGeom prst="rect">
                      <a:avLst/>
                    </a:prstGeom>
                    <a:noFill/>
                    <a:ln>
                      <a:noFill/>
                    </a:ln>
                  </pic:spPr>
                </pic:pic>
              </a:graphicData>
            </a:graphic>
          </wp:inline>
        </w:drawing>
      </w:r>
    </w:p>
    <w:p w:rsidR="0070294D" w:rsidRPr="0070294D" w:rsidRDefault="0070294D" w:rsidP="0070294D">
      <w:pPr>
        <w:rPr>
          <w:lang w:val="en-US" w:eastAsia="en-GB"/>
        </w:rPr>
      </w:pPr>
      <w:r w:rsidRPr="0070294D">
        <w:rPr>
          <w:lang w:val="en-US" w:eastAsia="en-GB"/>
        </w:rPr>
        <w:t xml:space="preserve">To perform these </w:t>
      </w:r>
      <w:proofErr w:type="gramStart"/>
      <w:r w:rsidRPr="0070294D">
        <w:rPr>
          <w:lang w:val="en-US" w:eastAsia="en-GB"/>
        </w:rPr>
        <w:t>tasks</w:t>
      </w:r>
      <w:proofErr w:type="gramEnd"/>
      <w:r w:rsidRPr="0070294D">
        <w:rPr>
          <w:lang w:val="en-US" w:eastAsia="en-GB"/>
        </w:rPr>
        <w:t> click on the down arrow next to the test name, and choose the command required. (Item Analysis checks the effectiveness of a tests, see the "item Analysis" tutorial).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5. To make one or more of the tests available to students you must go into your chosen Content Area, such as Assignments, Course Documents, </w:t>
      </w:r>
      <w:proofErr w:type="spellStart"/>
      <w:r w:rsidRPr="0070294D">
        <w:rPr>
          <w:rFonts w:ascii="Arial" w:eastAsia="Times New Roman" w:hAnsi="Arial" w:cs="Arial"/>
          <w:color w:val="333333"/>
          <w:sz w:val="24"/>
          <w:szCs w:val="24"/>
          <w:lang w:val="en-US" w:eastAsia="en-GB"/>
        </w:rPr>
        <w:t>etc</w:t>
      </w:r>
      <w:proofErr w:type="spellEnd"/>
      <w:r w:rsidRPr="0070294D">
        <w:rPr>
          <w:rFonts w:ascii="Arial" w:eastAsia="Times New Roman" w:hAnsi="Arial" w:cs="Arial"/>
          <w:color w:val="333333"/>
          <w:sz w:val="24"/>
          <w:szCs w:val="24"/>
          <w:lang w:val="en-US" w:eastAsia="en-GB"/>
        </w:rPr>
        <w:t>… hover over </w:t>
      </w:r>
      <w:r w:rsidRPr="0070294D">
        <w:rPr>
          <w:rFonts w:ascii="Arial" w:eastAsia="Times New Roman" w:hAnsi="Arial" w:cs="Arial"/>
          <w:b/>
          <w:bCs/>
          <w:color w:val="333333"/>
          <w:sz w:val="24"/>
          <w:szCs w:val="24"/>
          <w:lang w:val="en-US" w:eastAsia="en-GB"/>
        </w:rPr>
        <w:t>Assessments </w:t>
      </w:r>
      <w:r w:rsidRPr="0070294D">
        <w:rPr>
          <w:rFonts w:ascii="Arial" w:eastAsia="Times New Roman" w:hAnsi="Arial" w:cs="Arial"/>
          <w:color w:val="333333"/>
          <w:sz w:val="24"/>
          <w:szCs w:val="24"/>
          <w:lang w:val="en-US" w:eastAsia="en-GB"/>
        </w:rPr>
        <w:t>and select </w:t>
      </w:r>
      <w:r w:rsidRPr="0070294D">
        <w:rPr>
          <w:rFonts w:ascii="Arial" w:eastAsia="Times New Roman" w:hAnsi="Arial" w:cs="Arial"/>
          <w:b/>
          <w:bCs/>
          <w:color w:val="333333"/>
          <w:sz w:val="24"/>
          <w:szCs w:val="24"/>
          <w:lang w:val="en-US" w:eastAsia="en-GB"/>
        </w:rPr>
        <w:t>Test</w:t>
      </w:r>
      <w:r w:rsidRPr="0070294D">
        <w:rPr>
          <w:rFonts w:ascii="Arial" w:eastAsia="Times New Roman" w:hAnsi="Arial" w:cs="Arial"/>
          <w:color w:val="333333"/>
          <w:sz w:val="24"/>
          <w:szCs w:val="24"/>
          <w:lang w:val="en-US" w:eastAsia="en-GB"/>
        </w:rPr>
        <w: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Note:</w:t>
      </w:r>
      <w:r w:rsidRPr="0070294D">
        <w:rPr>
          <w:rFonts w:ascii="Arial" w:eastAsia="Times New Roman" w:hAnsi="Arial" w:cs="Arial"/>
          <w:color w:val="333333"/>
          <w:sz w:val="24"/>
          <w:szCs w:val="24"/>
          <w:lang w:val="en-US" w:eastAsia="en-GB"/>
        </w:rPr>
        <w:t> To delete tests after they have been deployed please look at the "Edit a test" section below.</w:t>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1" w:name="Contents"/>
      <w:bookmarkStart w:id="2" w:name="Create"/>
      <w:bookmarkEnd w:id="1"/>
      <w:bookmarkEnd w:id="2"/>
      <w:r w:rsidRPr="0070294D">
        <w:rPr>
          <w:rFonts w:ascii="Arial" w:eastAsia="Times New Roman" w:hAnsi="Arial" w:cs="Arial"/>
          <w:b/>
          <w:bCs/>
          <w:color w:val="333333"/>
          <w:sz w:val="24"/>
          <w:szCs w:val="24"/>
          <w:lang w:val="en-US" w:eastAsia="en-GB"/>
        </w:rPr>
        <w:lastRenderedPageBreak/>
        <w:br/>
        <w:t>Create a Test</w:t>
      </w:r>
    </w:p>
    <w:p w:rsidR="0070294D" w:rsidRPr="0070294D" w:rsidRDefault="0070294D" w:rsidP="0070294D">
      <w:pPr>
        <w:spacing w:after="216" w:line="360" w:lineRule="auto"/>
        <w:outlineLvl w:val="2"/>
        <w:rPr>
          <w:rFonts w:ascii="Arial" w:eastAsia="Times New Roman" w:hAnsi="Arial" w:cs="Arial"/>
          <w:b/>
          <w:bCs/>
          <w:color w:val="333333"/>
          <w:sz w:val="24"/>
          <w:szCs w:val="24"/>
          <w:lang w:val="en-US" w:eastAsia="en-GB"/>
        </w:rPr>
      </w:pPr>
      <w:r w:rsidRPr="0070294D">
        <w:rPr>
          <w:rFonts w:ascii="Arial" w:eastAsia="Times New Roman" w:hAnsi="Arial" w:cs="Arial"/>
          <w:b/>
          <w:bCs/>
          <w:color w:val="333333"/>
          <w:sz w:val="24"/>
          <w:szCs w:val="24"/>
          <w:lang w:val="en-US" w:eastAsia="en-GB"/>
        </w:rPr>
        <w:t>Option 1:</w:t>
      </w:r>
    </w:p>
    <w:p w:rsidR="0070294D" w:rsidRPr="0070294D" w:rsidRDefault="0070294D" w:rsidP="0070294D">
      <w:pPr>
        <w:numPr>
          <w:ilvl w:val="0"/>
          <w:numId w:val="4"/>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Click on desired Content Menu (Syllabus, Course Documents, Assignments, </w:t>
      </w:r>
      <w:proofErr w:type="spellStart"/>
      <w:r w:rsidRPr="0070294D">
        <w:rPr>
          <w:rFonts w:ascii="Arial" w:eastAsia="Times New Roman" w:hAnsi="Arial" w:cs="Arial"/>
          <w:color w:val="333333"/>
          <w:sz w:val="24"/>
          <w:szCs w:val="24"/>
          <w:lang w:val="en-US" w:eastAsia="en-GB"/>
        </w:rPr>
        <w:t>etc</w:t>
      </w:r>
      <w:proofErr w:type="spellEnd"/>
      <w:r w:rsidRPr="0070294D">
        <w:rPr>
          <w:rFonts w:ascii="Arial" w:eastAsia="Times New Roman" w:hAnsi="Arial" w:cs="Arial"/>
          <w:color w:val="333333"/>
          <w:sz w:val="24"/>
          <w:szCs w:val="24"/>
          <w:lang w:val="en-US" w:eastAsia="en-GB"/>
        </w:rPr>
        <w:t>…)</w:t>
      </w:r>
    </w:p>
    <w:p w:rsidR="0070294D" w:rsidRPr="0070294D" w:rsidRDefault="0070294D" w:rsidP="0070294D">
      <w:pPr>
        <w:numPr>
          <w:ilvl w:val="0"/>
          <w:numId w:val="4"/>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In the Content Area on the right, hover over the </w:t>
      </w:r>
      <w:r w:rsidRPr="0070294D">
        <w:rPr>
          <w:rFonts w:ascii="Arial" w:eastAsia="Times New Roman" w:hAnsi="Arial" w:cs="Arial"/>
          <w:b/>
          <w:bCs/>
          <w:color w:val="333333"/>
          <w:sz w:val="24"/>
          <w:szCs w:val="24"/>
          <w:lang w:val="en-US" w:eastAsia="en-GB"/>
        </w:rPr>
        <w:t>Assessments </w:t>
      </w:r>
      <w:r w:rsidRPr="0070294D">
        <w:rPr>
          <w:rFonts w:ascii="Arial" w:eastAsia="Times New Roman" w:hAnsi="Arial" w:cs="Arial"/>
          <w:color w:val="333333"/>
          <w:sz w:val="24"/>
          <w:szCs w:val="24"/>
          <w:lang w:val="en-US" w:eastAsia="en-GB"/>
        </w:rPr>
        <w:t>button and click on </w:t>
      </w:r>
      <w:r w:rsidRPr="0070294D">
        <w:rPr>
          <w:rFonts w:ascii="Arial" w:eastAsia="Times New Roman" w:hAnsi="Arial" w:cs="Arial"/>
          <w:b/>
          <w:bCs/>
          <w:color w:val="333333"/>
          <w:sz w:val="24"/>
          <w:szCs w:val="24"/>
          <w:lang w:val="en-US" w:eastAsia="en-GB"/>
        </w:rPr>
        <w:t>Test</w:t>
      </w:r>
      <w:r w:rsidRPr="0070294D">
        <w:rPr>
          <w:rFonts w:ascii="Arial" w:eastAsia="Times New Roman" w:hAnsi="Arial" w:cs="Arial"/>
          <w:color w:val="333333"/>
          <w:sz w:val="24"/>
          <w:szCs w:val="24"/>
          <w:lang w:val="en-US" w:eastAsia="en-GB"/>
        </w:rPr>
        <w: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          </w:t>
      </w:r>
      <w:r w:rsidRPr="0070294D">
        <w:rPr>
          <w:rFonts w:ascii="Arial" w:eastAsia="Times New Roman" w:hAnsi="Arial" w:cs="Arial"/>
          <w:noProof/>
          <w:color w:val="333333"/>
          <w:sz w:val="24"/>
          <w:szCs w:val="24"/>
          <w:lang w:val="en-US" w:eastAsia="en-GB"/>
        </w:rPr>
        <w:drawing>
          <wp:inline distT="0" distB="0" distL="0" distR="0">
            <wp:extent cx="4236720" cy="2080260"/>
            <wp:effectExtent l="0" t="0" r="0" b="0"/>
            <wp:docPr id="64" name="Picture 64" descr="assess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le.dmu.ac.uk/dmu_common/HelpFiles/bb9TrainingStaff01/blackboard/step_bb9/course_tools/images/test_survey_pool_manager/create%20tes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6720" cy="2080260"/>
                    </a:xfrm>
                    <a:prstGeom prst="rect">
                      <a:avLst/>
                    </a:prstGeom>
                    <a:noFill/>
                    <a:ln>
                      <a:noFill/>
                    </a:ln>
                  </pic:spPr>
                </pic:pic>
              </a:graphicData>
            </a:graphic>
          </wp:inline>
        </w:drawing>
      </w:r>
    </w:p>
    <w:p w:rsidR="0070294D" w:rsidRPr="0070294D" w:rsidRDefault="0070294D" w:rsidP="0070294D">
      <w:pPr>
        <w:numPr>
          <w:ilvl w:val="0"/>
          <w:numId w:val="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Click on the </w:t>
      </w:r>
      <w:r w:rsidRPr="0070294D">
        <w:rPr>
          <w:rFonts w:ascii="Arial" w:eastAsia="Times New Roman" w:hAnsi="Arial" w:cs="Arial"/>
          <w:b/>
          <w:bCs/>
          <w:color w:val="333333"/>
          <w:sz w:val="24"/>
          <w:szCs w:val="24"/>
          <w:lang w:val="en-US" w:eastAsia="en-GB"/>
        </w:rPr>
        <w:t>Create Button</w:t>
      </w:r>
      <w:r w:rsidRPr="0070294D">
        <w:rPr>
          <w:rFonts w:ascii="Arial" w:eastAsia="Times New Roman" w:hAnsi="Arial" w:cs="Arial"/>
          <w:color w:val="333333"/>
          <w:sz w:val="24"/>
          <w:szCs w:val="24"/>
          <w:lang w:val="en-US" w:eastAsia="en-GB"/>
        </w:rPr>
        <w:t xml:space="preserve"> and then select </w:t>
      </w:r>
      <w:r w:rsidRPr="0070294D">
        <w:rPr>
          <w:rFonts w:ascii="Arial" w:eastAsia="Times New Roman" w:hAnsi="Arial" w:cs="Arial"/>
          <w:b/>
          <w:bCs/>
          <w:color w:val="333333"/>
          <w:sz w:val="24"/>
          <w:szCs w:val="24"/>
          <w:lang w:val="en-US" w:eastAsia="en-GB"/>
        </w:rPr>
        <w:t>Submit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         </w:t>
      </w:r>
      <w:r w:rsidRPr="0070294D">
        <w:rPr>
          <w:rFonts w:ascii="Arial" w:eastAsia="Times New Roman" w:hAnsi="Arial" w:cs="Arial"/>
          <w:noProof/>
          <w:color w:val="0011BB"/>
          <w:sz w:val="24"/>
          <w:szCs w:val="24"/>
          <w:lang w:val="en-US" w:eastAsia="en-GB"/>
        </w:rPr>
        <w:drawing>
          <wp:inline distT="0" distB="0" distL="0" distR="0">
            <wp:extent cx="6720840" cy="2141220"/>
            <wp:effectExtent l="0" t="0" r="3810" b="0"/>
            <wp:docPr id="63" name="Picture 63" descr="create butt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ng Tests image 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0840" cy="2141220"/>
                    </a:xfrm>
                    <a:prstGeom prst="rect">
                      <a:avLst/>
                    </a:prstGeom>
                    <a:noFill/>
                    <a:ln>
                      <a:noFill/>
                    </a:ln>
                  </pic:spPr>
                </pic:pic>
              </a:graphicData>
            </a:graphic>
          </wp:inline>
        </w:drawing>
      </w:r>
    </w:p>
    <w:p w:rsidR="0070294D" w:rsidRPr="0070294D" w:rsidRDefault="0070294D" w:rsidP="0070294D">
      <w:pPr>
        <w:numPr>
          <w:ilvl w:val="0"/>
          <w:numId w:val="6"/>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Type the name of the test in the </w:t>
      </w:r>
      <w:r w:rsidRPr="0070294D">
        <w:rPr>
          <w:rFonts w:ascii="Arial" w:eastAsia="Times New Roman" w:hAnsi="Arial" w:cs="Arial"/>
          <w:b/>
          <w:bCs/>
          <w:color w:val="333333"/>
          <w:sz w:val="24"/>
          <w:szCs w:val="24"/>
          <w:lang w:val="en-US" w:eastAsia="en-GB"/>
        </w:rPr>
        <w:t>Name</w:t>
      </w:r>
      <w:r w:rsidRPr="0070294D">
        <w:rPr>
          <w:rFonts w:ascii="Arial" w:eastAsia="Times New Roman" w:hAnsi="Arial" w:cs="Arial"/>
          <w:color w:val="333333"/>
          <w:sz w:val="24"/>
          <w:szCs w:val="24"/>
          <w:lang w:val="en-US" w:eastAsia="en-GB"/>
        </w:rPr>
        <w:t> field; add a description in the </w:t>
      </w:r>
      <w:r w:rsidRPr="0070294D">
        <w:rPr>
          <w:rFonts w:ascii="Arial" w:eastAsia="Times New Roman" w:hAnsi="Arial" w:cs="Arial"/>
          <w:b/>
          <w:bCs/>
          <w:color w:val="333333"/>
          <w:sz w:val="24"/>
          <w:szCs w:val="24"/>
          <w:lang w:val="en-US" w:eastAsia="en-GB"/>
        </w:rPr>
        <w:t>Description</w:t>
      </w:r>
      <w:r w:rsidRPr="0070294D">
        <w:rPr>
          <w:rFonts w:ascii="Arial" w:eastAsia="Times New Roman" w:hAnsi="Arial" w:cs="Arial"/>
          <w:color w:val="333333"/>
          <w:sz w:val="24"/>
          <w:szCs w:val="24"/>
          <w:lang w:val="en-US" w:eastAsia="en-GB"/>
        </w:rPr>
        <w:t> field; and add the instructions in the </w:t>
      </w:r>
      <w:r w:rsidRPr="0070294D">
        <w:rPr>
          <w:rFonts w:ascii="Arial" w:eastAsia="Times New Roman" w:hAnsi="Arial" w:cs="Arial"/>
          <w:b/>
          <w:bCs/>
          <w:color w:val="333333"/>
          <w:sz w:val="24"/>
          <w:szCs w:val="24"/>
          <w:lang w:val="en-US" w:eastAsia="en-GB"/>
        </w:rPr>
        <w:t>Instructions</w:t>
      </w:r>
      <w:r w:rsidRPr="0070294D">
        <w:rPr>
          <w:rFonts w:ascii="Arial" w:eastAsia="Times New Roman" w:hAnsi="Arial" w:cs="Arial"/>
          <w:color w:val="333333"/>
          <w:sz w:val="24"/>
          <w:szCs w:val="24"/>
          <w:lang w:val="en-US" w:eastAsia="en-GB"/>
        </w:rPr>
        <w:t xml:space="preserve"> field. </w:t>
      </w:r>
      <w:r w:rsidRPr="0070294D">
        <w:rPr>
          <w:rFonts w:ascii="Arial" w:eastAsia="Times New Roman" w:hAnsi="Arial" w:cs="Arial"/>
          <w:color w:val="333333"/>
          <w:sz w:val="24"/>
          <w:szCs w:val="24"/>
          <w:lang w:val="en-US" w:eastAsia="en-GB"/>
        </w:rPr>
        <w:lastRenderedPageBreak/>
        <w:t>Click </w:t>
      </w:r>
      <w:r w:rsidRPr="0070294D">
        <w:rPr>
          <w:rFonts w:ascii="Arial" w:eastAsia="Times New Roman" w:hAnsi="Arial" w:cs="Arial"/>
          <w:b/>
          <w:bCs/>
          <w:color w:val="333333"/>
          <w:sz w:val="24"/>
          <w:szCs w:val="24"/>
          <w:lang w:val="en-US" w:eastAsia="en-GB"/>
        </w:rPr>
        <w:t>Submit</w:t>
      </w:r>
      <w:r w:rsidRPr="0070294D">
        <w:rPr>
          <w:rFonts w:ascii="Arial" w:eastAsia="Times New Roman" w:hAnsi="Arial" w:cs="Arial"/>
          <w:color w:val="333333"/>
          <w:sz w:val="24"/>
          <w:szCs w:val="24"/>
          <w:lang w:val="en-US" w:eastAsia="en-GB"/>
        </w:rPr>
        <w:t>.</w:t>
      </w:r>
      <w:r w:rsidRPr="0070294D">
        <w:rPr>
          <w:rFonts w:ascii="Arial" w:eastAsia="Times New Roman" w:hAnsi="Arial" w:cs="Arial"/>
          <w:noProof/>
          <w:color w:val="0011BB"/>
          <w:sz w:val="24"/>
          <w:szCs w:val="24"/>
          <w:lang w:val="en-US" w:eastAsia="en-GB"/>
        </w:rPr>
        <w:drawing>
          <wp:inline distT="0" distB="0" distL="0" distR="0">
            <wp:extent cx="5486400" cy="2029048"/>
            <wp:effectExtent l="0" t="0" r="0" b="9525"/>
            <wp:docPr id="62" name="Picture 62" descr="name test and submit pane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ng Tests image 2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798" cy="2039920"/>
                    </a:xfrm>
                    <a:prstGeom prst="rect">
                      <a:avLst/>
                    </a:prstGeom>
                    <a:noFill/>
                    <a:ln>
                      <a:noFill/>
                    </a:ln>
                  </pic:spPr>
                </pic:pic>
              </a:graphicData>
            </a:graphic>
          </wp:inline>
        </w:drawing>
      </w:r>
    </w:p>
    <w:p w:rsidR="0070294D" w:rsidRPr="0070294D" w:rsidRDefault="0070294D" w:rsidP="0070294D">
      <w:pPr>
        <w:numPr>
          <w:ilvl w:val="0"/>
          <w:numId w:val="6"/>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You will then see the Test Canvas page. To add </w:t>
      </w:r>
      <w:proofErr w:type="gramStart"/>
      <w:r w:rsidRPr="0070294D">
        <w:rPr>
          <w:rFonts w:ascii="Arial" w:eastAsia="Times New Roman" w:hAnsi="Arial" w:cs="Arial"/>
          <w:color w:val="333333"/>
          <w:sz w:val="24"/>
          <w:szCs w:val="24"/>
          <w:lang w:val="en-US" w:eastAsia="en-GB"/>
        </w:rPr>
        <w:t>questions</w:t>
      </w:r>
      <w:proofErr w:type="gramEnd"/>
      <w:r w:rsidRPr="0070294D">
        <w:rPr>
          <w:rFonts w:ascii="Arial" w:eastAsia="Times New Roman" w:hAnsi="Arial" w:cs="Arial"/>
          <w:color w:val="333333"/>
          <w:sz w:val="24"/>
          <w:szCs w:val="24"/>
          <w:lang w:val="en-US" w:eastAsia="en-GB"/>
        </w:rPr>
        <w:t xml:space="preserve"> hover over </w:t>
      </w:r>
      <w:r w:rsidRPr="0070294D">
        <w:rPr>
          <w:rFonts w:ascii="Arial" w:eastAsia="Times New Roman" w:hAnsi="Arial" w:cs="Arial"/>
          <w:b/>
          <w:bCs/>
          <w:color w:val="333333"/>
          <w:sz w:val="24"/>
          <w:szCs w:val="24"/>
          <w:lang w:val="en-US" w:eastAsia="en-GB"/>
        </w:rPr>
        <w:t>Create Questio</w:t>
      </w:r>
      <w:r>
        <w:rPr>
          <w:rFonts w:ascii="Arial" w:eastAsia="Times New Roman" w:hAnsi="Arial" w:cs="Arial"/>
          <w:b/>
          <w:bCs/>
          <w:color w:val="333333"/>
          <w:sz w:val="24"/>
          <w:szCs w:val="24"/>
          <w:lang w:val="en-US" w:eastAsia="en-GB"/>
        </w:rPr>
        <w:t>n</w:t>
      </w:r>
      <w:r w:rsidRPr="0070294D">
        <w:rPr>
          <w:rFonts w:ascii="Arial" w:eastAsia="Times New Roman" w:hAnsi="Arial" w:cs="Arial"/>
          <w:noProof/>
          <w:color w:val="0011BB"/>
          <w:sz w:val="24"/>
          <w:szCs w:val="24"/>
          <w:lang w:val="en-US" w:eastAsia="en-GB"/>
        </w:rPr>
        <w:drawing>
          <wp:inline distT="0" distB="0" distL="0" distR="0">
            <wp:extent cx="6614160" cy="2301240"/>
            <wp:effectExtent l="0" t="0" r="0" b="3810"/>
            <wp:docPr id="61" name="Picture 61" descr="create question butt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ing Tests image 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4160" cy="2301240"/>
                    </a:xfrm>
                    <a:prstGeom prst="rect">
                      <a:avLst/>
                    </a:prstGeom>
                    <a:noFill/>
                    <a:ln>
                      <a:noFill/>
                    </a:ln>
                  </pic:spPr>
                </pic:pic>
              </a:graphicData>
            </a:graphic>
          </wp:inline>
        </w:drawing>
      </w:r>
    </w:p>
    <w:p w:rsidR="0070294D" w:rsidRPr="0070294D" w:rsidRDefault="0070294D" w:rsidP="0070294D">
      <w:pPr>
        <w:numPr>
          <w:ilvl w:val="0"/>
          <w:numId w:val="7"/>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To add further questions either repeat above or select the + icon.  </w:t>
      </w:r>
      <w:r w:rsidRPr="0070294D">
        <w:rPr>
          <w:rFonts w:ascii="Arial" w:eastAsia="Times New Roman" w:hAnsi="Arial" w:cs="Arial"/>
          <w:noProof/>
          <w:color w:val="0011BB"/>
          <w:sz w:val="24"/>
          <w:szCs w:val="24"/>
          <w:lang w:val="en-US" w:eastAsia="en-GB"/>
        </w:rPr>
        <w:drawing>
          <wp:inline distT="0" distB="0" distL="0" distR="0">
            <wp:extent cx="563880" cy="533400"/>
            <wp:effectExtent l="0" t="0" r="7620" b="0"/>
            <wp:docPr id="60" name="Picture 60" descr="plus ic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us ico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 cy="533400"/>
                    </a:xfrm>
                    <a:prstGeom prst="rect">
                      <a:avLst/>
                    </a:prstGeom>
                    <a:noFill/>
                    <a:ln>
                      <a:noFill/>
                    </a:ln>
                  </pic:spPr>
                </pic:pic>
              </a:graphicData>
            </a:graphic>
          </wp:inline>
        </w:drawing>
      </w:r>
      <w:r w:rsidRPr="0070294D">
        <w:rPr>
          <w:rFonts w:ascii="Arial" w:eastAsia="Times New Roman" w:hAnsi="Arial" w:cs="Arial"/>
          <w:color w:val="333333"/>
          <w:sz w:val="24"/>
          <w:szCs w:val="24"/>
          <w:lang w:val="en-US" w:eastAsia="en-GB"/>
        </w:rPr>
        <w:t>   This icon allows you to add questions above or below other questions. For instructions on the specific question types (see "Question Types" below).</w:t>
      </w:r>
    </w:p>
    <w:p w:rsidR="0070294D" w:rsidRPr="0070294D" w:rsidRDefault="0070294D" w:rsidP="0070294D">
      <w:pPr>
        <w:numPr>
          <w:ilvl w:val="0"/>
          <w:numId w:val="7"/>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Once all Questions, Question Settings and Grading Points are to your requirement, scroll down to the bottom of the test canvas page and select </w:t>
      </w:r>
      <w:r w:rsidRPr="0070294D">
        <w:rPr>
          <w:rFonts w:ascii="Arial" w:eastAsia="Times New Roman" w:hAnsi="Arial" w:cs="Arial"/>
          <w:b/>
          <w:bCs/>
          <w:color w:val="333333"/>
          <w:sz w:val="24"/>
          <w:szCs w:val="24"/>
          <w:lang w:val="en-US" w:eastAsia="en-GB"/>
        </w:rPr>
        <w:t>OK</w:t>
      </w:r>
      <w:r w:rsidRPr="0070294D">
        <w:rPr>
          <w:rFonts w:ascii="Arial" w:eastAsia="Times New Roman" w:hAnsi="Arial" w:cs="Arial"/>
          <w:color w:val="333333"/>
          <w:sz w:val="24"/>
          <w:szCs w:val="24"/>
          <w:lang w:val="en-US" w:eastAsia="en-GB"/>
        </w:rPr>
        <w:t> button.</w:t>
      </w:r>
    </w:p>
    <w:p w:rsidR="0070294D" w:rsidRDefault="0070294D" w:rsidP="0070294D">
      <w:pPr>
        <w:numPr>
          <w:ilvl w:val="0"/>
          <w:numId w:val="7"/>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Your next step is to deploy the test and choose the deployment options. (see deployment tutorial)</w:t>
      </w:r>
    </w:p>
    <w:p w:rsidR="0070294D" w:rsidRPr="0070294D" w:rsidRDefault="0070294D" w:rsidP="0070294D">
      <w:pPr>
        <w:spacing w:after="0" w:line="360" w:lineRule="auto"/>
        <w:ind w:left="510"/>
        <w:rPr>
          <w:rFonts w:ascii="Arial" w:eastAsia="Times New Roman" w:hAnsi="Arial" w:cs="Arial"/>
          <w:color w:val="333333"/>
          <w:sz w:val="24"/>
          <w:szCs w:val="24"/>
          <w:lang w:val="en-US" w:eastAsia="en-GB"/>
        </w:rPr>
      </w:pPr>
    </w:p>
    <w:p w:rsidR="0070294D" w:rsidRPr="0070294D" w:rsidRDefault="0070294D" w:rsidP="0070294D">
      <w:pPr>
        <w:spacing w:after="216" w:line="360" w:lineRule="auto"/>
        <w:outlineLvl w:val="2"/>
        <w:rPr>
          <w:rFonts w:ascii="Arial" w:eastAsia="Times New Roman" w:hAnsi="Arial" w:cs="Arial"/>
          <w:b/>
          <w:bCs/>
          <w:color w:val="333333"/>
          <w:sz w:val="24"/>
          <w:szCs w:val="24"/>
          <w:lang w:val="en-US" w:eastAsia="en-GB"/>
        </w:rPr>
      </w:pPr>
      <w:r w:rsidRPr="0070294D">
        <w:rPr>
          <w:rFonts w:ascii="Arial" w:eastAsia="Times New Roman" w:hAnsi="Arial" w:cs="Arial"/>
          <w:b/>
          <w:bCs/>
          <w:color w:val="333333"/>
          <w:sz w:val="24"/>
          <w:szCs w:val="24"/>
          <w:lang w:val="en-US" w:eastAsia="en-GB"/>
        </w:rPr>
        <w:t>Option 2:</w:t>
      </w:r>
    </w:p>
    <w:p w:rsidR="0070294D" w:rsidRPr="0070294D" w:rsidRDefault="0070294D" w:rsidP="0070294D">
      <w:pPr>
        <w:numPr>
          <w:ilvl w:val="0"/>
          <w:numId w:val="8"/>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lastRenderedPageBreak/>
        <w:t>Go to Control Panel &gt; Course Tools &gt; Tests, Surveys and Pools &gt; Tests &gt; Build Test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Option 2 method: For a summary on how to build a test, click the 'Getting Started with Building a Test' image below:</w:t>
      </w:r>
    </w:p>
    <w:p w:rsid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6469380" cy="7246620"/>
            <wp:effectExtent l="0" t="0" r="7620" b="0"/>
            <wp:docPr id="59" name="Picture 59" descr="build a test guid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le.dmu.ac.uk/dmu_common/HelpFiles/bb9TrainingStaff01/blackboard/step_bb9/course_tools/images/test_survey_pool_manager/buildtest.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9380" cy="7246620"/>
                    </a:xfrm>
                    <a:prstGeom prst="rect">
                      <a:avLst/>
                    </a:prstGeom>
                    <a:noFill/>
                    <a:ln>
                      <a:noFill/>
                    </a:ln>
                  </pic:spPr>
                </pic:pic>
              </a:graphicData>
            </a:graphic>
          </wp:inline>
        </w:drawing>
      </w:r>
      <w:bookmarkStart w:id="3" w:name="adding_points"/>
      <w:bookmarkEnd w:id="3"/>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lastRenderedPageBreak/>
        <w:t>Adding point values and Question settings:</w:t>
      </w:r>
    </w:p>
    <w:p w:rsidR="0070294D" w:rsidRPr="0070294D" w:rsidRDefault="0070294D" w:rsidP="0070294D">
      <w:pPr>
        <w:numPr>
          <w:ilvl w:val="0"/>
          <w:numId w:val="9"/>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Select the Question Setting button from the Test Canvas page:</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5585460" cy="1851660"/>
            <wp:effectExtent l="0" t="0" r="0" b="0"/>
            <wp:docPr id="58" name="Picture 58" descr="question settings butt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ing Tests image 2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5460" cy="185166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 2. The test question settings panel provides you with choices on how you wish your test to work. Choose whether you wish the user to view </w:t>
      </w:r>
      <w:r w:rsidRPr="0070294D">
        <w:rPr>
          <w:rFonts w:ascii="Arial" w:eastAsia="Times New Roman" w:hAnsi="Arial" w:cs="Arial"/>
          <w:b/>
          <w:bCs/>
          <w:color w:val="333333"/>
          <w:sz w:val="24"/>
          <w:szCs w:val="24"/>
          <w:lang w:val="en-US" w:eastAsia="en-GB"/>
        </w:rPr>
        <w:t xml:space="preserve">feedback </w:t>
      </w:r>
      <w:r w:rsidRPr="0070294D">
        <w:rPr>
          <w:rFonts w:ascii="Arial" w:eastAsia="Times New Roman" w:hAnsi="Arial" w:cs="Arial"/>
          <w:color w:val="333333"/>
          <w:sz w:val="24"/>
          <w:szCs w:val="24"/>
          <w:lang w:val="en-US" w:eastAsia="en-GB"/>
        </w:rPr>
        <w:t xml:space="preserve">after the test; whether you wish to </w:t>
      </w:r>
      <w:r w:rsidRPr="0070294D">
        <w:rPr>
          <w:rFonts w:ascii="Arial" w:eastAsia="Times New Roman" w:hAnsi="Arial" w:cs="Arial"/>
          <w:b/>
          <w:bCs/>
          <w:color w:val="333333"/>
          <w:sz w:val="24"/>
          <w:szCs w:val="24"/>
          <w:lang w:val="en-US" w:eastAsia="en-GB"/>
        </w:rPr>
        <w:t>add images</w:t>
      </w:r>
      <w:r w:rsidRPr="0070294D">
        <w:rPr>
          <w:rFonts w:ascii="Arial" w:eastAsia="Times New Roman" w:hAnsi="Arial" w:cs="Arial"/>
          <w:color w:val="333333"/>
          <w:sz w:val="24"/>
          <w:szCs w:val="24"/>
          <w:lang w:val="en-US" w:eastAsia="en-GB"/>
        </w:rPr>
        <w:t xml:space="preserve">; and the </w:t>
      </w:r>
      <w:r w:rsidRPr="0070294D">
        <w:rPr>
          <w:rFonts w:ascii="Arial" w:eastAsia="Times New Roman" w:hAnsi="Arial" w:cs="Arial"/>
          <w:b/>
          <w:bCs/>
          <w:color w:val="333333"/>
          <w:sz w:val="24"/>
          <w:szCs w:val="24"/>
          <w:lang w:val="en-US" w:eastAsia="en-GB"/>
        </w:rPr>
        <w:t>Scoring</w:t>
      </w:r>
      <w:r w:rsidRPr="0070294D">
        <w:rPr>
          <w:rFonts w:ascii="Arial" w:eastAsia="Times New Roman" w:hAnsi="Arial" w:cs="Arial"/>
          <w:color w:val="333333"/>
          <w:sz w:val="24"/>
          <w:szCs w:val="24"/>
          <w:lang w:val="en-US" w:eastAsia="en-GB"/>
        </w:rPr>
        <w:t xml:space="preserve"> and</w:t>
      </w:r>
      <w:r w:rsidRPr="0070294D">
        <w:rPr>
          <w:rFonts w:ascii="Arial" w:eastAsia="Times New Roman" w:hAnsi="Arial" w:cs="Arial"/>
          <w:b/>
          <w:bCs/>
          <w:color w:val="333333"/>
          <w:sz w:val="24"/>
          <w:szCs w:val="24"/>
          <w:lang w:val="en-US" w:eastAsia="en-GB"/>
        </w:rPr>
        <w:t xml:space="preserve"> points value</w:t>
      </w:r>
      <w:r w:rsidRPr="0070294D">
        <w:rPr>
          <w:rFonts w:ascii="Arial" w:eastAsia="Times New Roman" w:hAnsi="Arial" w:cs="Arial"/>
          <w:color w:val="333333"/>
          <w:sz w:val="24"/>
          <w:szCs w:val="24"/>
          <w:lang w:val="en-US" w:eastAsia="en-GB"/>
        </w:rPr>
        <w:t xml:space="preserve"> (NOTE: points can also be altered in the test canvas page view): </w:t>
      </w:r>
    </w:p>
    <w:p w:rsid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i/>
          <w:iCs/>
          <w:color w:val="333333"/>
          <w:sz w:val="24"/>
          <w:szCs w:val="24"/>
          <w:lang w:val="en-US" w:eastAsia="en-GB"/>
        </w:rPr>
        <w:t>       </w:t>
      </w:r>
      <w:r w:rsidRPr="0070294D">
        <w:rPr>
          <w:rFonts w:ascii="Arial" w:eastAsia="Times New Roman" w:hAnsi="Arial" w:cs="Arial"/>
          <w:noProof/>
          <w:color w:val="333333"/>
          <w:sz w:val="24"/>
          <w:szCs w:val="24"/>
          <w:lang w:val="en-US" w:eastAsia="en-GB"/>
        </w:rPr>
        <w:drawing>
          <wp:inline distT="0" distB="0" distL="0" distR="0">
            <wp:extent cx="5478780" cy="2560320"/>
            <wp:effectExtent l="0" t="0" r="7620" b="0"/>
            <wp:docPr id="57" name="Picture 57" descr="test question setting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le.dmu.ac.uk/dmu_common/HelpFiles/bb9TrainingStaff01/blackboard/step_bb9/course_tools/images/test_survey_pool_manager/create%20test3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780" cy="2560320"/>
                    </a:xfrm>
                    <a:prstGeom prst="rect">
                      <a:avLst/>
                    </a:prstGeom>
                    <a:noFill/>
                    <a:ln>
                      <a:noFill/>
                    </a:ln>
                  </pic:spPr>
                </pic:pic>
              </a:graphicData>
            </a:graphic>
          </wp:inline>
        </w:drawing>
      </w:r>
      <w:r w:rsidRPr="0070294D">
        <w:rPr>
          <w:rFonts w:ascii="Arial" w:eastAsia="Times New Roman" w:hAnsi="Arial" w:cs="Arial"/>
          <w:color w:val="333333"/>
          <w:sz w:val="24"/>
          <w:szCs w:val="24"/>
          <w:lang w:val="en-US" w:eastAsia="en-GB"/>
        </w:rPr>
        <w:t xml:space="preserve">      </w:t>
      </w:r>
      <w:r w:rsidRPr="0070294D">
        <w:rPr>
          <w:rFonts w:ascii="Arial" w:eastAsia="Times New Roman" w:hAnsi="Arial" w:cs="Arial"/>
          <w:color w:val="333333"/>
          <w:sz w:val="24"/>
          <w:szCs w:val="24"/>
          <w:lang w:val="en-US" w:eastAsia="en-GB"/>
        </w:rPr>
        <w:lastRenderedPageBreak/>
        <w:t>                                            </w:t>
      </w:r>
      <w:r w:rsidRPr="0070294D">
        <w:rPr>
          <w:rFonts w:ascii="Arial" w:eastAsia="Times New Roman" w:hAnsi="Arial" w:cs="Arial"/>
          <w:noProof/>
          <w:color w:val="333333"/>
          <w:sz w:val="24"/>
          <w:szCs w:val="24"/>
          <w:lang w:val="en-US" w:eastAsia="en-GB"/>
        </w:rPr>
        <w:drawing>
          <wp:inline distT="0" distB="0" distL="0" distR="0">
            <wp:extent cx="5478780" cy="2560320"/>
            <wp:effectExtent l="0" t="0" r="7620" b="0"/>
            <wp:docPr id="56" name="Picture 56" descr="scor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le.dmu.ac.uk/dmu_common/HelpFiles/bb9TrainingStaff01/blackboard/step_bb9/course_tools/images/test_survey_pool_manager/create%20test3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780" cy="256032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3. when you are happy with your choices select the</w:t>
      </w:r>
      <w:r w:rsidRPr="0070294D">
        <w:rPr>
          <w:rFonts w:ascii="Arial" w:eastAsia="Times New Roman" w:hAnsi="Arial" w:cs="Arial"/>
          <w:b/>
          <w:bCs/>
          <w:color w:val="333333"/>
          <w:sz w:val="24"/>
          <w:szCs w:val="24"/>
          <w:lang w:val="en-US" w:eastAsia="en-GB"/>
        </w:rPr>
        <w:t> Submit </w:t>
      </w:r>
      <w:r w:rsidRPr="0070294D">
        <w:rPr>
          <w:rFonts w:ascii="Arial" w:eastAsia="Times New Roman" w:hAnsi="Arial" w:cs="Arial"/>
          <w:color w:val="333333"/>
          <w:sz w:val="24"/>
          <w:szCs w:val="24"/>
          <w:lang w:val="en-US" w:eastAsia="en-GB"/>
        </w:rPr>
        <w:t>button</w:t>
      </w:r>
    </w:p>
    <w:p w:rsidR="0070294D" w:rsidRPr="0070294D" w:rsidRDefault="0070294D" w:rsidP="0070294D">
      <w:pPr>
        <w:numPr>
          <w:ilvl w:val="0"/>
          <w:numId w:val="10"/>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Edit the point value from the test canvas page</w:t>
      </w:r>
      <w:r w:rsidRPr="0070294D">
        <w:rPr>
          <w:rFonts w:ascii="Arial" w:eastAsia="Times New Roman" w:hAnsi="Arial" w:cs="Arial"/>
          <w:color w:val="333333"/>
          <w:sz w:val="24"/>
          <w:szCs w:val="24"/>
          <w:lang w:val="en-US" w:eastAsia="en-GB"/>
        </w:rPr>
        <w:t>: select the point value box on the right, type in an alternative value, select submit:</w:t>
      </w:r>
    </w:p>
    <w:p w:rsidR="0070294D" w:rsidRDefault="0070294D" w:rsidP="0070294D">
      <w:pPr>
        <w:spacing w:after="360" w:line="360" w:lineRule="auto"/>
        <w:rPr>
          <w:rFonts w:ascii="Arial" w:eastAsia="Times New Roman" w:hAnsi="Arial" w:cs="Arial"/>
          <w:b/>
          <w:bCs/>
          <w:color w:val="333333"/>
          <w:sz w:val="24"/>
          <w:szCs w:val="24"/>
          <w:lang w:val="en-US" w:eastAsia="en-GB"/>
        </w:rPr>
      </w:pPr>
      <w:r w:rsidRPr="0070294D">
        <w:rPr>
          <w:rFonts w:ascii="Arial" w:eastAsia="Times New Roman" w:hAnsi="Arial" w:cs="Arial"/>
          <w:color w:val="333333"/>
          <w:sz w:val="24"/>
          <w:szCs w:val="24"/>
          <w:lang w:val="en-US" w:eastAsia="en-GB"/>
        </w:rPr>
        <w:t>        </w:t>
      </w:r>
      <w:r w:rsidRPr="0070294D">
        <w:rPr>
          <w:rFonts w:ascii="Arial" w:eastAsia="Times New Roman" w:hAnsi="Arial" w:cs="Arial"/>
          <w:noProof/>
          <w:color w:val="0011BB"/>
          <w:sz w:val="24"/>
          <w:szCs w:val="24"/>
          <w:lang w:val="en-US" w:eastAsia="en-GB"/>
        </w:rPr>
        <w:drawing>
          <wp:inline distT="0" distB="0" distL="0" distR="0">
            <wp:extent cx="6484620" cy="638553"/>
            <wp:effectExtent l="0" t="0" r="0" b="9525"/>
            <wp:docPr id="55" name="Picture 55" descr="edit point value pane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ating Tests image 9">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33470" cy="682752"/>
                    </a:xfrm>
                    <a:prstGeom prst="rect">
                      <a:avLst/>
                    </a:prstGeom>
                    <a:noFill/>
                    <a:ln>
                      <a:noFill/>
                    </a:ln>
                  </pic:spPr>
                </pic:pic>
              </a:graphicData>
            </a:graphic>
          </wp:inline>
        </w:drawing>
      </w:r>
      <w:bookmarkStart w:id="4" w:name="Question"/>
      <w:bookmarkEnd w:id="4"/>
      <w:r w:rsidRPr="0070294D">
        <w:rPr>
          <w:rFonts w:ascii="Arial" w:eastAsia="Times New Roman" w:hAnsi="Arial" w:cs="Arial"/>
          <w:b/>
          <w:bCs/>
          <w:color w:val="333333"/>
          <w:sz w:val="24"/>
          <w:szCs w:val="24"/>
          <w:lang w:val="en-US" w:eastAsia="en-GB"/>
        </w:rPr>
        <w:br/>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Question Types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Adding your questions:</w:t>
      </w:r>
    </w:p>
    <w:p w:rsidR="0070294D" w:rsidRPr="0070294D" w:rsidRDefault="0070294D" w:rsidP="0070294D">
      <w:pPr>
        <w:spacing w:after="360" w:line="360" w:lineRule="auto"/>
        <w:rPr>
          <w:rFonts w:ascii="Arial" w:eastAsia="Times New Roman" w:hAnsi="Arial" w:cs="Arial"/>
          <w:sz w:val="24"/>
          <w:szCs w:val="24"/>
          <w:lang w:val="en-US" w:eastAsia="en-GB"/>
        </w:rPr>
      </w:pPr>
      <w:r w:rsidRPr="0070294D">
        <w:rPr>
          <w:rFonts w:ascii="Arial" w:eastAsia="Times New Roman" w:hAnsi="Arial" w:cs="Arial"/>
          <w:sz w:val="24"/>
          <w:szCs w:val="24"/>
          <w:lang w:val="en-US" w:eastAsia="en-GB"/>
        </w:rPr>
        <w:t xml:space="preserve">There </w:t>
      </w:r>
      <w:proofErr w:type="gramStart"/>
      <w:r w:rsidRPr="0070294D">
        <w:rPr>
          <w:rFonts w:ascii="Arial" w:eastAsia="Times New Roman" w:hAnsi="Arial" w:cs="Arial"/>
          <w:sz w:val="24"/>
          <w:szCs w:val="24"/>
          <w:lang w:val="en-US" w:eastAsia="en-GB"/>
        </w:rPr>
        <w:t>are</w:t>
      </w:r>
      <w:proofErr w:type="gramEnd"/>
      <w:r w:rsidRPr="0070294D">
        <w:rPr>
          <w:rFonts w:ascii="Arial" w:eastAsia="Times New Roman" w:hAnsi="Arial" w:cs="Arial"/>
          <w:sz w:val="24"/>
          <w:szCs w:val="24"/>
          <w:lang w:val="en-US" w:eastAsia="en-GB"/>
        </w:rPr>
        <w:t xml:space="preserve"> a total of 17 question types. Please select the individual links for more details and definitions on each question type: </w:t>
      </w:r>
      <w:hyperlink r:id="rId32" w:anchor="calculate" w:history="1">
        <w:r w:rsidRPr="0070294D">
          <w:rPr>
            <w:rFonts w:ascii="Arial" w:eastAsia="Times New Roman" w:hAnsi="Arial" w:cs="Arial"/>
            <w:sz w:val="24"/>
            <w:szCs w:val="24"/>
            <w:lang w:val="en-US" w:eastAsia="en-GB"/>
          </w:rPr>
          <w:t>Calculated Formula and Calculated Numeric</w:t>
        </w:r>
      </w:hyperlink>
      <w:r w:rsidRPr="0070294D">
        <w:rPr>
          <w:rFonts w:ascii="Arial" w:eastAsia="Times New Roman" w:hAnsi="Arial" w:cs="Arial"/>
          <w:sz w:val="24"/>
          <w:szCs w:val="24"/>
          <w:lang w:val="en-US" w:eastAsia="en-GB"/>
        </w:rPr>
        <w:t xml:space="preserve">, </w:t>
      </w:r>
      <w:hyperlink r:id="rId33" w:anchor="either" w:history="1">
        <w:r w:rsidRPr="0070294D">
          <w:rPr>
            <w:rFonts w:ascii="Arial" w:eastAsia="Times New Roman" w:hAnsi="Arial" w:cs="Arial"/>
            <w:sz w:val="24"/>
            <w:szCs w:val="24"/>
            <w:lang w:val="en-US" w:eastAsia="en-GB"/>
          </w:rPr>
          <w:t>Either/Or</w:t>
        </w:r>
      </w:hyperlink>
      <w:r w:rsidRPr="0070294D">
        <w:rPr>
          <w:rFonts w:ascii="Arial" w:eastAsia="Times New Roman" w:hAnsi="Arial" w:cs="Arial"/>
          <w:sz w:val="24"/>
          <w:szCs w:val="24"/>
          <w:lang w:val="en-US" w:eastAsia="en-GB"/>
        </w:rPr>
        <w:t xml:space="preserve">, </w:t>
      </w:r>
      <w:hyperlink r:id="rId34" w:anchor="file" w:history="1">
        <w:r w:rsidRPr="0070294D">
          <w:rPr>
            <w:rFonts w:ascii="Arial" w:eastAsia="Times New Roman" w:hAnsi="Arial" w:cs="Arial"/>
            <w:sz w:val="24"/>
            <w:szCs w:val="24"/>
            <w:lang w:val="en-US" w:eastAsia="en-GB"/>
          </w:rPr>
          <w:t>File Response</w:t>
        </w:r>
      </w:hyperlink>
      <w:r w:rsidRPr="0070294D">
        <w:rPr>
          <w:rFonts w:ascii="Arial" w:eastAsia="Times New Roman" w:hAnsi="Arial" w:cs="Arial"/>
          <w:sz w:val="24"/>
          <w:szCs w:val="24"/>
          <w:lang w:val="en-US" w:eastAsia="en-GB"/>
        </w:rPr>
        <w:t xml:space="preserve">, </w:t>
      </w:r>
      <w:hyperlink r:id="rId35" w:anchor="blank" w:history="1">
        <w:r w:rsidRPr="0070294D">
          <w:rPr>
            <w:rFonts w:ascii="Arial" w:eastAsia="Times New Roman" w:hAnsi="Arial" w:cs="Arial"/>
            <w:sz w:val="24"/>
            <w:szCs w:val="24"/>
            <w:lang w:val="en-US" w:eastAsia="en-GB"/>
          </w:rPr>
          <w:t>Fill in the Blank, Fill in multiple Blanks</w:t>
        </w:r>
      </w:hyperlink>
      <w:r w:rsidRPr="0070294D">
        <w:rPr>
          <w:rFonts w:ascii="Arial" w:eastAsia="Times New Roman" w:hAnsi="Arial" w:cs="Arial"/>
          <w:sz w:val="24"/>
          <w:szCs w:val="24"/>
          <w:lang w:val="en-US" w:eastAsia="en-GB"/>
        </w:rPr>
        <w:t xml:space="preserve">, </w:t>
      </w:r>
      <w:hyperlink r:id="rId36" w:anchor="hot spot" w:history="1">
        <w:r w:rsidRPr="0070294D">
          <w:rPr>
            <w:rFonts w:ascii="Arial" w:eastAsia="Times New Roman" w:hAnsi="Arial" w:cs="Arial"/>
            <w:sz w:val="24"/>
            <w:szCs w:val="24"/>
            <w:lang w:val="en-US" w:eastAsia="en-GB"/>
          </w:rPr>
          <w:t>Hot Spot</w:t>
        </w:r>
      </w:hyperlink>
      <w:r w:rsidRPr="0070294D">
        <w:rPr>
          <w:rFonts w:ascii="Arial" w:eastAsia="Times New Roman" w:hAnsi="Arial" w:cs="Arial"/>
          <w:sz w:val="24"/>
          <w:szCs w:val="24"/>
          <w:lang w:val="en-US" w:eastAsia="en-GB"/>
        </w:rPr>
        <w:t xml:space="preserve">, </w:t>
      </w:r>
      <w:hyperlink r:id="rId37" w:anchor="essay" w:history="1">
        <w:r w:rsidRPr="0070294D">
          <w:rPr>
            <w:rFonts w:ascii="Arial" w:eastAsia="Times New Roman" w:hAnsi="Arial" w:cs="Arial"/>
            <w:sz w:val="24"/>
            <w:szCs w:val="24"/>
            <w:lang w:val="en-US" w:eastAsia="en-GB"/>
          </w:rPr>
          <w:t>Essay</w:t>
        </w:r>
      </w:hyperlink>
      <w:r w:rsidRPr="0070294D">
        <w:rPr>
          <w:rFonts w:ascii="Arial" w:eastAsia="Times New Roman" w:hAnsi="Arial" w:cs="Arial"/>
          <w:sz w:val="24"/>
          <w:szCs w:val="24"/>
          <w:lang w:val="en-US" w:eastAsia="en-GB"/>
        </w:rPr>
        <w:t>,</w:t>
      </w:r>
      <w:hyperlink r:id="rId38" w:anchor="Jumbled" w:history="1">
        <w:r w:rsidRPr="0070294D">
          <w:rPr>
            <w:rFonts w:ascii="Arial" w:eastAsia="Times New Roman" w:hAnsi="Arial" w:cs="Arial"/>
            <w:sz w:val="24"/>
            <w:szCs w:val="24"/>
            <w:lang w:val="en-US" w:eastAsia="en-GB"/>
          </w:rPr>
          <w:t xml:space="preserve"> Jumbled Sentence</w:t>
        </w:r>
      </w:hyperlink>
      <w:r w:rsidRPr="0070294D">
        <w:rPr>
          <w:rFonts w:ascii="Arial" w:eastAsia="Times New Roman" w:hAnsi="Arial" w:cs="Arial"/>
          <w:sz w:val="24"/>
          <w:szCs w:val="24"/>
          <w:lang w:val="en-US" w:eastAsia="en-GB"/>
        </w:rPr>
        <w:t xml:space="preserve">, </w:t>
      </w:r>
      <w:hyperlink r:id="rId39" w:anchor="matching" w:history="1">
        <w:r w:rsidRPr="0070294D">
          <w:rPr>
            <w:rFonts w:ascii="Arial" w:eastAsia="Times New Roman" w:hAnsi="Arial" w:cs="Arial"/>
            <w:sz w:val="24"/>
            <w:szCs w:val="24"/>
            <w:lang w:val="en-US" w:eastAsia="en-GB"/>
          </w:rPr>
          <w:t>Matching</w:t>
        </w:r>
      </w:hyperlink>
      <w:r w:rsidRPr="0070294D">
        <w:rPr>
          <w:rFonts w:ascii="Arial" w:eastAsia="Times New Roman" w:hAnsi="Arial" w:cs="Arial"/>
          <w:sz w:val="24"/>
          <w:szCs w:val="24"/>
          <w:lang w:val="en-US" w:eastAsia="en-GB"/>
        </w:rPr>
        <w:t xml:space="preserve">, </w:t>
      </w:r>
      <w:hyperlink r:id="rId40" w:anchor="multiple choice" w:history="1">
        <w:r w:rsidRPr="0070294D">
          <w:rPr>
            <w:rFonts w:ascii="Arial" w:eastAsia="Times New Roman" w:hAnsi="Arial" w:cs="Arial"/>
            <w:sz w:val="24"/>
            <w:szCs w:val="24"/>
            <w:lang w:val="en-US" w:eastAsia="en-GB"/>
          </w:rPr>
          <w:t>Multiple Choice</w:t>
        </w:r>
      </w:hyperlink>
      <w:r w:rsidRPr="0070294D">
        <w:rPr>
          <w:rFonts w:ascii="Arial" w:eastAsia="Times New Roman" w:hAnsi="Arial" w:cs="Arial"/>
          <w:sz w:val="24"/>
          <w:szCs w:val="24"/>
          <w:lang w:val="en-US" w:eastAsia="en-GB"/>
        </w:rPr>
        <w:t xml:space="preserve">, </w:t>
      </w:r>
      <w:hyperlink r:id="rId41" w:anchor="Multiple answer" w:history="1">
        <w:r w:rsidRPr="0070294D">
          <w:rPr>
            <w:rFonts w:ascii="Arial" w:eastAsia="Times New Roman" w:hAnsi="Arial" w:cs="Arial"/>
            <w:sz w:val="24"/>
            <w:szCs w:val="24"/>
            <w:lang w:val="en-US" w:eastAsia="en-GB"/>
          </w:rPr>
          <w:t>Multiple Answer</w:t>
        </w:r>
      </w:hyperlink>
      <w:r w:rsidRPr="0070294D">
        <w:rPr>
          <w:rFonts w:ascii="Arial" w:eastAsia="Times New Roman" w:hAnsi="Arial" w:cs="Arial"/>
          <w:sz w:val="24"/>
          <w:szCs w:val="24"/>
          <w:lang w:val="en-US" w:eastAsia="en-GB"/>
        </w:rPr>
        <w:t xml:space="preserve">, </w:t>
      </w:r>
      <w:hyperlink r:id="rId42" w:anchor="Opinion" w:history="1">
        <w:r w:rsidRPr="0070294D">
          <w:rPr>
            <w:rFonts w:ascii="Arial" w:eastAsia="Times New Roman" w:hAnsi="Arial" w:cs="Arial"/>
            <w:sz w:val="24"/>
            <w:szCs w:val="24"/>
            <w:lang w:val="en-US" w:eastAsia="en-GB"/>
          </w:rPr>
          <w:t>Opinion</w:t>
        </w:r>
      </w:hyperlink>
      <w:r w:rsidRPr="0070294D">
        <w:rPr>
          <w:rFonts w:ascii="Arial" w:eastAsia="Times New Roman" w:hAnsi="Arial" w:cs="Arial"/>
          <w:sz w:val="24"/>
          <w:szCs w:val="24"/>
          <w:lang w:val="en-US" w:eastAsia="en-GB"/>
        </w:rPr>
        <w:t xml:space="preserve">, </w:t>
      </w:r>
      <w:hyperlink r:id="rId43" w:anchor="Ordering" w:history="1">
        <w:r w:rsidRPr="0070294D">
          <w:rPr>
            <w:rFonts w:ascii="Arial" w:eastAsia="Times New Roman" w:hAnsi="Arial" w:cs="Arial"/>
            <w:sz w:val="24"/>
            <w:szCs w:val="24"/>
            <w:lang w:val="en-US" w:eastAsia="en-GB"/>
          </w:rPr>
          <w:t>Ordering</w:t>
        </w:r>
      </w:hyperlink>
      <w:r w:rsidRPr="0070294D">
        <w:rPr>
          <w:rFonts w:ascii="Arial" w:eastAsia="Times New Roman" w:hAnsi="Arial" w:cs="Arial"/>
          <w:sz w:val="24"/>
          <w:szCs w:val="24"/>
          <w:lang w:val="en-US" w:eastAsia="en-GB"/>
        </w:rPr>
        <w:t xml:space="preserve">, </w:t>
      </w:r>
      <w:hyperlink r:id="rId44" w:anchor="Quiz Bowl" w:history="1">
        <w:r w:rsidRPr="0070294D">
          <w:rPr>
            <w:rFonts w:ascii="Arial" w:eastAsia="Times New Roman" w:hAnsi="Arial" w:cs="Arial"/>
            <w:sz w:val="24"/>
            <w:szCs w:val="24"/>
            <w:lang w:val="en-US" w:eastAsia="en-GB"/>
          </w:rPr>
          <w:t>Quiz bowl</w:t>
        </w:r>
      </w:hyperlink>
      <w:r w:rsidRPr="0070294D">
        <w:rPr>
          <w:rFonts w:ascii="Arial" w:eastAsia="Times New Roman" w:hAnsi="Arial" w:cs="Arial"/>
          <w:sz w:val="24"/>
          <w:szCs w:val="24"/>
          <w:lang w:val="en-US" w:eastAsia="en-GB"/>
        </w:rPr>
        <w:t xml:space="preserve">, </w:t>
      </w:r>
      <w:hyperlink r:id="rId45" w:anchor="short answer" w:history="1">
        <w:r w:rsidRPr="0070294D">
          <w:rPr>
            <w:rFonts w:ascii="Arial" w:eastAsia="Times New Roman" w:hAnsi="Arial" w:cs="Arial"/>
            <w:sz w:val="24"/>
            <w:szCs w:val="24"/>
            <w:lang w:val="en-US" w:eastAsia="en-GB"/>
          </w:rPr>
          <w:t>Short Answer</w:t>
        </w:r>
      </w:hyperlink>
      <w:r w:rsidRPr="0070294D">
        <w:rPr>
          <w:rFonts w:ascii="Arial" w:eastAsia="Times New Roman" w:hAnsi="Arial" w:cs="Arial"/>
          <w:sz w:val="24"/>
          <w:szCs w:val="24"/>
          <w:lang w:val="en-US" w:eastAsia="en-GB"/>
        </w:rPr>
        <w:t xml:space="preserve">, and </w:t>
      </w:r>
      <w:hyperlink r:id="rId46" w:anchor="true or false" w:history="1">
        <w:r w:rsidRPr="0070294D">
          <w:rPr>
            <w:rFonts w:ascii="Arial" w:eastAsia="Times New Roman" w:hAnsi="Arial" w:cs="Arial"/>
            <w:sz w:val="24"/>
            <w:szCs w:val="24"/>
            <w:lang w:val="en-US" w:eastAsia="en-GB"/>
          </w:rPr>
          <w:t>True or False</w:t>
        </w:r>
      </w:hyperlink>
      <w:r w:rsidRPr="0070294D">
        <w:rPr>
          <w:rFonts w:ascii="Arial" w:eastAsia="Times New Roman" w:hAnsi="Arial" w:cs="Arial"/>
          <w:sz w:val="24"/>
          <w:szCs w:val="24"/>
          <w:lang w:val="en-US" w:eastAsia="en-GB"/>
        </w:rPr>
        <w: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w:t>
      </w:r>
    </w:p>
    <w:p w:rsidR="0070294D" w:rsidRPr="0070294D" w:rsidRDefault="0070294D" w:rsidP="0070294D">
      <w:pPr>
        <w:numPr>
          <w:ilvl w:val="0"/>
          <w:numId w:val="1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lastRenderedPageBreak/>
        <w:t xml:space="preserve">To add a question in the test canvas page hover over </w:t>
      </w:r>
      <w:r w:rsidRPr="0070294D">
        <w:rPr>
          <w:rFonts w:ascii="Arial" w:eastAsia="Times New Roman" w:hAnsi="Arial" w:cs="Arial"/>
          <w:b/>
          <w:bCs/>
          <w:color w:val="333333"/>
          <w:sz w:val="24"/>
          <w:szCs w:val="24"/>
          <w:lang w:val="en-US" w:eastAsia="en-GB"/>
        </w:rPr>
        <w:t>Create Question</w:t>
      </w:r>
      <w:r w:rsidRPr="0070294D">
        <w:rPr>
          <w:rFonts w:ascii="Arial" w:eastAsia="Times New Roman" w:hAnsi="Arial" w:cs="Arial"/>
          <w:color w:val="333333"/>
          <w:sz w:val="24"/>
          <w:szCs w:val="24"/>
          <w:lang w:val="en-US" w:eastAsia="en-GB"/>
        </w:rPr>
        <w:t xml:space="preserve"> to see the dropdown menu; or select the + icon.</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w:t>
      </w:r>
      <w:r w:rsidRPr="0070294D">
        <w:rPr>
          <w:rFonts w:ascii="Arial" w:eastAsia="Times New Roman" w:hAnsi="Arial" w:cs="Arial"/>
          <w:noProof/>
          <w:color w:val="333333"/>
          <w:sz w:val="24"/>
          <w:szCs w:val="24"/>
          <w:lang w:val="en-US" w:eastAsia="en-GB"/>
        </w:rPr>
        <w:drawing>
          <wp:inline distT="0" distB="0" distL="0" distR="0">
            <wp:extent cx="5478780" cy="4008120"/>
            <wp:effectExtent l="0" t="0" r="7620" b="0"/>
            <wp:docPr id="54" name="Picture 54" descr="creat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e ques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8780" cy="4008120"/>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5" w:name="calculate"/>
      <w:bookmarkEnd w:id="5"/>
      <w:r w:rsidRPr="0070294D">
        <w:rPr>
          <w:rFonts w:ascii="Arial" w:eastAsia="Times New Roman" w:hAnsi="Arial" w:cs="Arial"/>
          <w:b/>
          <w:bCs/>
          <w:color w:val="333333"/>
          <w:sz w:val="24"/>
          <w:szCs w:val="24"/>
          <w:lang w:val="en-US" w:eastAsia="en-GB"/>
        </w:rPr>
        <w:t>Calculated Formula and Calculated Numeric</w:t>
      </w:r>
    </w:p>
    <w:p w:rsidR="0070294D" w:rsidRPr="0070294D" w:rsidRDefault="0070294D" w:rsidP="0070294D">
      <w:pPr>
        <w:numPr>
          <w:ilvl w:val="0"/>
          <w:numId w:val="12"/>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These question types allow you to add a mathematical, and or, algebra formula of numbers and or figures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hyperlink r:id="rId48" w:history="1">
        <w:r w:rsidRPr="0070294D">
          <w:rPr>
            <w:rFonts w:ascii="Arial" w:eastAsia="Times New Roman" w:hAnsi="Arial" w:cs="Arial"/>
            <w:noProof/>
            <w:color w:val="0011BB"/>
            <w:sz w:val="24"/>
            <w:szCs w:val="24"/>
            <w:lang w:val="en-US" w:eastAsia="en-GB"/>
          </w:rPr>
          <w:drawing>
            <wp:inline distT="0" distB="0" distL="0" distR="0">
              <wp:extent cx="6057900" cy="3094173"/>
              <wp:effectExtent l="0" t="0" r="0" b="0"/>
              <wp:docPr id="53" name="Picture 53" descr="formula pane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ing Tests image 3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2725" cy="3106853"/>
                      </a:xfrm>
                      <a:prstGeom prst="rect">
                        <a:avLst/>
                      </a:prstGeom>
                      <a:noFill/>
                      <a:ln>
                        <a:noFill/>
                      </a:ln>
                    </pic:spPr>
                  </pic:pic>
                </a:graphicData>
              </a:graphic>
            </wp:inline>
          </w:drawing>
        </w:r>
        <w:r w:rsidRPr="0070294D">
          <w:rPr>
            <w:rFonts w:ascii="Arial" w:eastAsia="Times New Roman" w:hAnsi="Arial" w:cs="Arial"/>
            <w:color w:val="0011BB"/>
            <w:sz w:val="24"/>
            <w:szCs w:val="24"/>
            <w:lang w:val="en-US" w:eastAsia="en-GB"/>
          </w:rPr>
          <w:t>​</w:t>
        </w:r>
      </w:hyperlink>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r w:rsidRPr="0070294D">
        <w:rPr>
          <w:rFonts w:ascii="Arial" w:eastAsia="Times New Roman" w:hAnsi="Arial" w:cs="Arial"/>
          <w:b/>
          <w:bCs/>
          <w:color w:val="333333"/>
          <w:sz w:val="24"/>
          <w:szCs w:val="24"/>
          <w:lang w:val="en-US" w:eastAsia="en-GB"/>
        </w:rPr>
        <w:t>Either/ or</w:t>
      </w:r>
    </w:p>
    <w:p w:rsidR="0070294D" w:rsidRPr="0070294D" w:rsidRDefault="0070294D" w:rsidP="0070294D">
      <w:pPr>
        <w:numPr>
          <w:ilvl w:val="0"/>
          <w:numId w:val="13"/>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Selecting the either/or type question provides students with two choices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333333"/>
          <w:sz w:val="24"/>
          <w:szCs w:val="24"/>
          <w:lang w:val="en-US" w:eastAsia="en-GB"/>
        </w:rPr>
        <w:drawing>
          <wp:inline distT="0" distB="0" distL="0" distR="0">
            <wp:extent cx="6416040" cy="2738948"/>
            <wp:effectExtent l="0" t="0" r="3810" b="4445"/>
            <wp:docPr id="52" name="Picture 52" descr="either o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ther 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6146" cy="2751800"/>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6" w:name="file"/>
      <w:bookmarkEnd w:id="6"/>
      <w:r w:rsidRPr="0070294D">
        <w:rPr>
          <w:rFonts w:ascii="Arial" w:eastAsia="Times New Roman" w:hAnsi="Arial" w:cs="Arial"/>
          <w:b/>
          <w:bCs/>
          <w:color w:val="333333"/>
          <w:sz w:val="24"/>
          <w:szCs w:val="24"/>
          <w:lang w:val="en-US" w:eastAsia="en-GB"/>
        </w:rPr>
        <w:t>File Response</w:t>
      </w:r>
    </w:p>
    <w:p w:rsidR="0070294D" w:rsidRPr="0070294D" w:rsidRDefault="0070294D" w:rsidP="0070294D">
      <w:pPr>
        <w:numPr>
          <w:ilvl w:val="0"/>
          <w:numId w:val="14"/>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A file response question requires the student to upload an essay type file in response to a set question</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6019800" cy="2377440"/>
            <wp:effectExtent l="0" t="0" r="0" b="3810"/>
            <wp:docPr id="51" name="Picture 51" descr="file response pane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eating Tests image 33">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0" cy="2377440"/>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7" w:name="blank"/>
      <w:bookmarkEnd w:id="7"/>
      <w:r w:rsidRPr="0070294D">
        <w:rPr>
          <w:rFonts w:ascii="Arial" w:eastAsia="Times New Roman" w:hAnsi="Arial" w:cs="Arial"/>
          <w:b/>
          <w:bCs/>
          <w:color w:val="333333"/>
          <w:sz w:val="24"/>
          <w:szCs w:val="24"/>
          <w:lang w:val="en-US" w:eastAsia="en-GB"/>
        </w:rPr>
        <w:t>Fill in the Blank, and Fill in the multiple Blanks</w:t>
      </w:r>
    </w:p>
    <w:p w:rsidR="0070294D" w:rsidRPr="0070294D" w:rsidRDefault="0070294D" w:rsidP="0070294D">
      <w:pPr>
        <w:numPr>
          <w:ilvl w:val="0"/>
          <w:numId w:val="1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Type the question into the Question Text box</w:t>
      </w:r>
    </w:p>
    <w:p w:rsidR="0070294D" w:rsidRPr="0070294D" w:rsidRDefault="0070294D" w:rsidP="0070294D">
      <w:pPr>
        <w:numPr>
          <w:ilvl w:val="0"/>
          <w:numId w:val="1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Choose the number of answers from the dropdown box (max 100)</w:t>
      </w:r>
    </w:p>
    <w:p w:rsidR="0070294D" w:rsidRPr="0070294D" w:rsidRDefault="0070294D" w:rsidP="0070294D">
      <w:pPr>
        <w:numPr>
          <w:ilvl w:val="0"/>
          <w:numId w:val="1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Type your answers into the Answer boxes and select one of the dropdown options whether the words have to be</w:t>
      </w:r>
      <w:r w:rsidRPr="0070294D">
        <w:rPr>
          <w:rFonts w:ascii="Arial" w:eastAsia="Times New Roman" w:hAnsi="Arial" w:cs="Arial"/>
          <w:b/>
          <w:bCs/>
          <w:color w:val="333333"/>
          <w:sz w:val="24"/>
          <w:szCs w:val="24"/>
          <w:lang w:val="en-US" w:eastAsia="en-GB"/>
        </w:rPr>
        <w:t xml:space="preserve"> "Exact Match", "Contain", or "Pattern Match".</w:t>
      </w:r>
    </w:p>
    <w:p w:rsidR="0070294D" w:rsidRPr="0070294D" w:rsidRDefault="0070294D" w:rsidP="0070294D">
      <w:pPr>
        <w:numPr>
          <w:ilvl w:val="0"/>
          <w:numId w:val="1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Decide and select whether the answer is case sensitive; useful for Acronyms and Algorithms</w:t>
      </w:r>
    </w:p>
    <w:p w:rsidR="0070294D" w:rsidRPr="0070294D" w:rsidRDefault="0070294D" w:rsidP="0070294D">
      <w:pPr>
        <w:numPr>
          <w:ilvl w:val="0"/>
          <w:numId w:val="1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To complete the question process, scroll down to the bottom and select the </w:t>
      </w:r>
      <w:r w:rsidRPr="0070294D">
        <w:rPr>
          <w:rFonts w:ascii="Arial" w:eastAsia="Times New Roman" w:hAnsi="Arial" w:cs="Arial"/>
          <w:b/>
          <w:bCs/>
          <w:color w:val="333333"/>
          <w:sz w:val="24"/>
          <w:szCs w:val="24"/>
          <w:lang w:val="en-US" w:eastAsia="en-GB"/>
        </w:rPr>
        <w:t>Submit button.</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5836920" cy="2597935"/>
            <wp:effectExtent l="0" t="0" r="0" b="0"/>
            <wp:docPr id="50" name="Picture 50" descr="fill in the blank panel">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l in the blank1">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1965" cy="2604631"/>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6035040" cy="2790395"/>
            <wp:effectExtent l="0" t="0" r="3810" b="0"/>
            <wp:docPr id="49" name="Picture 49" descr="fill in the blank answers pane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l in the blank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0345" cy="2797472"/>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8" w:name="hot_spot"/>
      <w:bookmarkEnd w:id="8"/>
      <w:r w:rsidRPr="0070294D">
        <w:rPr>
          <w:rFonts w:ascii="Arial" w:eastAsia="Times New Roman" w:hAnsi="Arial" w:cs="Arial"/>
          <w:b/>
          <w:bCs/>
          <w:color w:val="333333"/>
          <w:sz w:val="24"/>
          <w:szCs w:val="24"/>
          <w:lang w:val="en-US" w:eastAsia="en-GB"/>
        </w:rPr>
        <w:t>Hot Spot</w:t>
      </w:r>
    </w:p>
    <w:p w:rsidR="0070294D" w:rsidRPr="0070294D" w:rsidRDefault="0070294D" w:rsidP="0070294D">
      <w:pPr>
        <w:numPr>
          <w:ilvl w:val="0"/>
          <w:numId w:val="16"/>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The hot spot question allows you to set an area on a picture/diagram/map that you wish your students to identify</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6332220" cy="2540323"/>
            <wp:effectExtent l="0" t="0" r="0" b="0"/>
            <wp:docPr id="47" name="Picture 47" descr="hot spot exampl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eating Tests image 13">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6751" cy="2566211"/>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9" w:name="essay"/>
      <w:bookmarkEnd w:id="9"/>
      <w:r w:rsidRPr="0070294D">
        <w:rPr>
          <w:rFonts w:ascii="Arial" w:eastAsia="Times New Roman" w:hAnsi="Arial" w:cs="Arial"/>
          <w:b/>
          <w:bCs/>
          <w:color w:val="333333"/>
          <w:sz w:val="24"/>
          <w:szCs w:val="24"/>
          <w:lang w:val="en-US" w:eastAsia="en-GB"/>
        </w:rPr>
        <w:t> Essay</w:t>
      </w:r>
    </w:p>
    <w:p w:rsidR="0070294D" w:rsidRPr="0070294D" w:rsidRDefault="0070294D" w:rsidP="0070294D">
      <w:pPr>
        <w:numPr>
          <w:ilvl w:val="0"/>
          <w:numId w:val="17"/>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Type the question into the </w:t>
      </w:r>
      <w:r w:rsidRPr="0070294D">
        <w:rPr>
          <w:rFonts w:ascii="Arial" w:eastAsia="Times New Roman" w:hAnsi="Arial" w:cs="Arial"/>
          <w:b/>
          <w:bCs/>
          <w:color w:val="333333"/>
          <w:sz w:val="24"/>
          <w:szCs w:val="24"/>
          <w:lang w:val="en-US" w:eastAsia="en-GB"/>
        </w:rPr>
        <w:t xml:space="preserve">Question Text </w:t>
      </w:r>
      <w:r w:rsidRPr="0070294D">
        <w:rPr>
          <w:rFonts w:ascii="Arial" w:eastAsia="Times New Roman" w:hAnsi="Arial" w:cs="Arial"/>
          <w:color w:val="333333"/>
          <w:sz w:val="24"/>
          <w:szCs w:val="24"/>
          <w:lang w:val="en-US" w:eastAsia="en-GB"/>
        </w:rPr>
        <w:t>box</w:t>
      </w:r>
    </w:p>
    <w:p w:rsidR="0070294D" w:rsidRPr="0070294D" w:rsidRDefault="0070294D" w:rsidP="0070294D">
      <w:pPr>
        <w:numPr>
          <w:ilvl w:val="0"/>
          <w:numId w:val="17"/>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Enter an example, or add bullet-ed topic areas of the essay into the </w:t>
      </w:r>
      <w:r w:rsidRPr="0070294D">
        <w:rPr>
          <w:rFonts w:ascii="Arial" w:eastAsia="Times New Roman" w:hAnsi="Arial" w:cs="Arial"/>
          <w:b/>
          <w:bCs/>
          <w:color w:val="333333"/>
          <w:sz w:val="24"/>
          <w:szCs w:val="24"/>
          <w:lang w:val="en-US" w:eastAsia="en-GB"/>
        </w:rPr>
        <w:t>Answer field</w:t>
      </w:r>
      <w:r w:rsidRPr="0070294D">
        <w:rPr>
          <w:rFonts w:ascii="Arial" w:eastAsia="Times New Roman" w:hAnsi="Arial" w:cs="Arial"/>
          <w:color w:val="333333"/>
          <w:sz w:val="24"/>
          <w:szCs w:val="24"/>
          <w:lang w:val="en-US" w:eastAsia="en-GB"/>
        </w:rPr>
        <w:t>. (This can be typed or attach a file)</w:t>
      </w:r>
    </w:p>
    <w:p w:rsidR="0070294D" w:rsidRPr="0070294D" w:rsidRDefault="0070294D" w:rsidP="0070294D">
      <w:pPr>
        <w:numPr>
          <w:ilvl w:val="0"/>
          <w:numId w:val="17"/>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Scroll down to the bottom and select the </w:t>
      </w:r>
      <w:r w:rsidRPr="0070294D">
        <w:rPr>
          <w:rFonts w:ascii="Arial" w:eastAsia="Times New Roman" w:hAnsi="Arial" w:cs="Arial"/>
          <w:b/>
          <w:bCs/>
          <w:color w:val="333333"/>
          <w:sz w:val="24"/>
          <w:szCs w:val="24"/>
          <w:lang w:val="en-US" w:eastAsia="en-GB"/>
        </w:rPr>
        <w:t>Submit</w:t>
      </w:r>
      <w:r w:rsidRPr="0070294D">
        <w:rPr>
          <w:rFonts w:ascii="Arial" w:eastAsia="Times New Roman" w:hAnsi="Arial" w:cs="Arial"/>
          <w:color w:val="333333"/>
          <w:sz w:val="24"/>
          <w:szCs w:val="24"/>
          <w:lang w:val="en-US" w:eastAsia="en-GB"/>
        </w:rPr>
        <w:t> button</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5966460" cy="2392832"/>
            <wp:effectExtent l="0" t="0" r="0" b="7620"/>
            <wp:docPr id="46" name="Picture 46" descr="essay response panel">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ating Tests image 10">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4945" cy="2400245"/>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10" w:name="Jumbled"/>
      <w:bookmarkEnd w:id="10"/>
      <w:r w:rsidRPr="0070294D">
        <w:rPr>
          <w:rFonts w:ascii="Arial" w:eastAsia="Times New Roman" w:hAnsi="Arial" w:cs="Arial"/>
          <w:b/>
          <w:bCs/>
          <w:color w:val="333333"/>
          <w:sz w:val="24"/>
          <w:szCs w:val="24"/>
          <w:lang w:val="en-US" w:eastAsia="en-GB"/>
        </w:rPr>
        <w:t>Jumbled Sentence</w:t>
      </w:r>
    </w:p>
    <w:p w:rsidR="0070294D" w:rsidRPr="0070294D" w:rsidRDefault="0070294D" w:rsidP="0070294D">
      <w:pPr>
        <w:numPr>
          <w:ilvl w:val="0"/>
          <w:numId w:val="18"/>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This type of question requires the student to complete a sentence or phrase from a selection that appears in a dropdown menu</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6362700" cy="2089841"/>
            <wp:effectExtent l="0" t="0" r="0" b="5715"/>
            <wp:docPr id="44" name="Picture 44" descr="jumbled sentence exampl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ating Tests image 12">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13171" cy="2106418"/>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11" w:name="matching"/>
      <w:bookmarkEnd w:id="11"/>
      <w:r w:rsidRPr="0070294D">
        <w:rPr>
          <w:rFonts w:ascii="Arial" w:eastAsia="Times New Roman" w:hAnsi="Arial" w:cs="Arial"/>
          <w:b/>
          <w:bCs/>
          <w:color w:val="333333"/>
          <w:sz w:val="24"/>
          <w:szCs w:val="24"/>
          <w:lang w:val="en-US" w:eastAsia="en-GB"/>
        </w:rPr>
        <w:t>Matching</w:t>
      </w:r>
    </w:p>
    <w:p w:rsidR="0070294D" w:rsidRPr="0070294D" w:rsidRDefault="0070294D" w:rsidP="0070294D">
      <w:pPr>
        <w:numPr>
          <w:ilvl w:val="0"/>
          <w:numId w:val="19"/>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Allows students to compare text answers from one column to another column</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6331008" cy="2118360"/>
            <wp:effectExtent l="0" t="0" r="0" b="0"/>
            <wp:docPr id="42" name="Picture 42" descr="matching questions examp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eating Tests image 14">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5615" cy="2136631"/>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12" w:name="multiple_choice"/>
      <w:bookmarkEnd w:id="12"/>
      <w:r w:rsidRPr="0070294D">
        <w:rPr>
          <w:rFonts w:ascii="Arial" w:eastAsia="Times New Roman" w:hAnsi="Arial" w:cs="Arial"/>
          <w:b/>
          <w:bCs/>
          <w:color w:val="333333"/>
          <w:sz w:val="24"/>
          <w:szCs w:val="24"/>
          <w:lang w:val="en-US" w:eastAsia="en-GB"/>
        </w:rPr>
        <w:lastRenderedPageBreak/>
        <w:t>Multiple Choice</w:t>
      </w:r>
    </w:p>
    <w:p w:rsidR="0070294D" w:rsidRDefault="0070294D" w:rsidP="00756ED3">
      <w:pPr>
        <w:spacing w:after="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The multiple</w:t>
      </w:r>
      <w:r w:rsidR="00756ED3">
        <w:rPr>
          <w:rFonts w:ascii="Arial" w:eastAsia="Times New Roman" w:hAnsi="Arial" w:cs="Arial"/>
          <w:color w:val="333333"/>
          <w:sz w:val="24"/>
          <w:szCs w:val="24"/>
          <w:lang w:val="en-US" w:eastAsia="en-GB"/>
        </w:rPr>
        <w:t>-</w:t>
      </w:r>
      <w:r w:rsidRPr="0070294D">
        <w:rPr>
          <w:rFonts w:ascii="Arial" w:eastAsia="Times New Roman" w:hAnsi="Arial" w:cs="Arial"/>
          <w:color w:val="333333"/>
          <w:sz w:val="24"/>
          <w:szCs w:val="24"/>
          <w:lang w:val="en-US" w:eastAsia="en-GB"/>
        </w:rPr>
        <w:t>choice question allows you to add a question, provide a choice of responses to that question (max 100), and the student has to select the correct response/answer.</w:t>
      </w:r>
    </w:p>
    <w:p w:rsidR="00756ED3" w:rsidRPr="0070294D" w:rsidRDefault="00756ED3" w:rsidP="00756ED3">
      <w:pPr>
        <w:spacing w:after="0" w:line="360" w:lineRule="auto"/>
        <w:ind w:left="510"/>
        <w:rPr>
          <w:rFonts w:ascii="Arial" w:eastAsia="Times New Roman" w:hAnsi="Arial" w:cs="Arial"/>
          <w:color w:val="333333"/>
          <w:sz w:val="24"/>
          <w:szCs w:val="24"/>
          <w:lang w:val="en-US" w:eastAsia="en-GB"/>
        </w:rPr>
      </w:pPr>
    </w:p>
    <w:p w:rsidR="0070294D" w:rsidRPr="0070294D" w:rsidRDefault="0070294D" w:rsidP="0070294D">
      <w:pPr>
        <w:numPr>
          <w:ilvl w:val="0"/>
          <w:numId w:val="2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Add your question to the </w:t>
      </w:r>
      <w:r w:rsidRPr="0070294D">
        <w:rPr>
          <w:rFonts w:ascii="Arial" w:eastAsia="Times New Roman" w:hAnsi="Arial" w:cs="Arial"/>
          <w:b/>
          <w:bCs/>
          <w:color w:val="333333"/>
          <w:sz w:val="24"/>
          <w:szCs w:val="24"/>
          <w:lang w:val="en-US" w:eastAsia="en-GB"/>
        </w:rPr>
        <w:t>Question Text</w:t>
      </w:r>
      <w:r w:rsidRPr="0070294D">
        <w:rPr>
          <w:rFonts w:ascii="Arial" w:eastAsia="Times New Roman" w:hAnsi="Arial" w:cs="Arial"/>
          <w:color w:val="333333"/>
          <w:sz w:val="24"/>
          <w:szCs w:val="24"/>
          <w:lang w:val="en-US" w:eastAsia="en-GB"/>
        </w:rPr>
        <w:t xml:space="preserve"> box</w:t>
      </w:r>
    </w:p>
    <w:p w:rsidR="0070294D" w:rsidRPr="0070294D" w:rsidRDefault="0070294D" w:rsidP="0070294D">
      <w:pPr>
        <w:numPr>
          <w:ilvl w:val="0"/>
          <w:numId w:val="2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Option settings</w:t>
      </w:r>
      <w:r w:rsidRPr="0070294D">
        <w:rPr>
          <w:rFonts w:ascii="Arial" w:eastAsia="Times New Roman" w:hAnsi="Arial" w:cs="Arial"/>
          <w:color w:val="333333"/>
          <w:sz w:val="24"/>
          <w:szCs w:val="24"/>
          <w:lang w:val="en-US" w:eastAsia="en-GB"/>
        </w:rPr>
        <w:t xml:space="preserve"> - select your preference to the way the answers are </w:t>
      </w:r>
      <w:r w:rsidRPr="0070294D">
        <w:rPr>
          <w:rFonts w:ascii="Arial" w:eastAsia="Times New Roman" w:hAnsi="Arial" w:cs="Arial"/>
          <w:b/>
          <w:bCs/>
          <w:color w:val="333333"/>
          <w:sz w:val="24"/>
          <w:szCs w:val="24"/>
          <w:lang w:val="en-US" w:eastAsia="en-GB"/>
        </w:rPr>
        <w:t>displayed</w:t>
      </w:r>
      <w:r w:rsidRPr="0070294D">
        <w:rPr>
          <w:rFonts w:ascii="Arial" w:eastAsia="Times New Roman" w:hAnsi="Arial" w:cs="Arial"/>
          <w:color w:val="333333"/>
          <w:sz w:val="24"/>
          <w:szCs w:val="24"/>
          <w:lang w:val="en-US" w:eastAsia="en-GB"/>
        </w:rPr>
        <w:t xml:space="preserve"> (i.e....... with a label or numeric label) and select the </w:t>
      </w:r>
      <w:r w:rsidRPr="0070294D">
        <w:rPr>
          <w:rFonts w:ascii="Arial" w:eastAsia="Times New Roman" w:hAnsi="Arial" w:cs="Arial"/>
          <w:b/>
          <w:bCs/>
          <w:color w:val="333333"/>
          <w:sz w:val="24"/>
          <w:szCs w:val="24"/>
          <w:lang w:val="en-US" w:eastAsia="en-GB"/>
        </w:rPr>
        <w:t>number of responses</w:t>
      </w:r>
      <w:r w:rsidRPr="0070294D">
        <w:rPr>
          <w:rFonts w:ascii="Arial" w:eastAsia="Times New Roman" w:hAnsi="Arial" w:cs="Arial"/>
          <w:color w:val="333333"/>
          <w:sz w:val="24"/>
          <w:szCs w:val="24"/>
          <w:lang w:val="en-US" w:eastAsia="en-GB"/>
        </w:rPr>
        <w:t xml:space="preserve"> you wish to provide and whether you wish to give partial credit.</w:t>
      </w:r>
    </w:p>
    <w:p w:rsidR="0070294D" w:rsidRPr="0070294D" w:rsidRDefault="0070294D" w:rsidP="0070294D">
      <w:pPr>
        <w:numPr>
          <w:ilvl w:val="0"/>
          <w:numId w:val="2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Answer boxes</w:t>
      </w:r>
      <w:r w:rsidRPr="0070294D">
        <w:rPr>
          <w:rFonts w:ascii="Arial" w:eastAsia="Times New Roman" w:hAnsi="Arial" w:cs="Arial"/>
          <w:color w:val="333333"/>
          <w:sz w:val="24"/>
          <w:szCs w:val="24"/>
          <w:lang w:val="en-US" w:eastAsia="en-GB"/>
        </w:rPr>
        <w:t xml:space="preserve"> - in each answer box type a </w:t>
      </w:r>
      <w:r w:rsidR="00756ED3" w:rsidRPr="0070294D">
        <w:rPr>
          <w:rFonts w:ascii="Arial" w:eastAsia="Times New Roman" w:hAnsi="Arial" w:cs="Arial"/>
          <w:color w:val="333333"/>
          <w:sz w:val="24"/>
          <w:szCs w:val="24"/>
          <w:lang w:val="en-US" w:eastAsia="en-GB"/>
        </w:rPr>
        <w:t>response</w:t>
      </w:r>
      <w:r w:rsidRPr="0070294D">
        <w:rPr>
          <w:rFonts w:ascii="Arial" w:eastAsia="Times New Roman" w:hAnsi="Arial" w:cs="Arial"/>
          <w:color w:val="333333"/>
          <w:sz w:val="24"/>
          <w:szCs w:val="24"/>
          <w:lang w:val="en-US" w:eastAsia="en-GB"/>
        </w:rPr>
        <w:t xml:space="preserve">, making sure you select the </w:t>
      </w:r>
      <w:r w:rsidRPr="0070294D">
        <w:rPr>
          <w:rFonts w:ascii="Arial" w:eastAsia="Times New Roman" w:hAnsi="Arial" w:cs="Arial"/>
          <w:b/>
          <w:bCs/>
          <w:color w:val="333333"/>
          <w:sz w:val="24"/>
          <w:szCs w:val="24"/>
          <w:lang w:val="en-US" w:eastAsia="en-GB"/>
        </w:rPr>
        <w:t>radial button</w:t>
      </w:r>
      <w:r w:rsidRPr="0070294D">
        <w:rPr>
          <w:rFonts w:ascii="Arial" w:eastAsia="Times New Roman" w:hAnsi="Arial" w:cs="Arial"/>
          <w:color w:val="333333"/>
          <w:sz w:val="24"/>
          <w:szCs w:val="24"/>
          <w:lang w:val="en-US" w:eastAsia="en-GB"/>
        </w:rPr>
        <w:t xml:space="preserve"> on the response/answer that is correct. To remove an answer</w:t>
      </w:r>
      <w:r w:rsidR="002C5752">
        <w:rPr>
          <w:rFonts w:ascii="Arial" w:eastAsia="Times New Roman" w:hAnsi="Arial" w:cs="Arial"/>
          <w:color w:val="333333"/>
          <w:sz w:val="24"/>
          <w:szCs w:val="24"/>
          <w:lang w:val="en-US" w:eastAsia="en-GB"/>
        </w:rPr>
        <w:t xml:space="preserve"> </w:t>
      </w:r>
      <w:proofErr w:type="gramStart"/>
      <w:r w:rsidRPr="0070294D">
        <w:rPr>
          <w:rFonts w:ascii="Arial" w:eastAsia="Times New Roman" w:hAnsi="Arial" w:cs="Arial"/>
          <w:color w:val="333333"/>
          <w:sz w:val="24"/>
          <w:szCs w:val="24"/>
          <w:lang w:val="en-US" w:eastAsia="en-GB"/>
        </w:rPr>
        <w:t>box</w:t>
      </w:r>
      <w:proofErr w:type="gramEnd"/>
      <w:r w:rsidRPr="0070294D">
        <w:rPr>
          <w:rFonts w:ascii="Arial" w:eastAsia="Times New Roman" w:hAnsi="Arial" w:cs="Arial"/>
          <w:color w:val="333333"/>
          <w:sz w:val="24"/>
          <w:szCs w:val="24"/>
          <w:lang w:val="en-US" w:eastAsia="en-GB"/>
        </w:rPr>
        <w:t xml:space="preserve"> select the </w:t>
      </w:r>
      <w:r w:rsidRPr="0070294D">
        <w:rPr>
          <w:rFonts w:ascii="Arial" w:eastAsia="Times New Roman" w:hAnsi="Arial" w:cs="Arial"/>
          <w:b/>
          <w:bCs/>
          <w:color w:val="333333"/>
          <w:sz w:val="24"/>
          <w:szCs w:val="24"/>
          <w:lang w:val="en-US" w:eastAsia="en-GB"/>
        </w:rPr>
        <w:t>remove</w:t>
      </w:r>
      <w:r w:rsidRPr="0070294D">
        <w:rPr>
          <w:rFonts w:ascii="Arial" w:eastAsia="Times New Roman" w:hAnsi="Arial" w:cs="Arial"/>
          <w:color w:val="333333"/>
          <w:sz w:val="24"/>
          <w:szCs w:val="24"/>
          <w:lang w:val="en-US" w:eastAsia="en-GB"/>
        </w:rPr>
        <w:t xml:space="preserve"> button</w:t>
      </w:r>
    </w:p>
    <w:p w:rsidR="0070294D" w:rsidRPr="0070294D" w:rsidRDefault="0070294D" w:rsidP="0070294D">
      <w:pPr>
        <w:numPr>
          <w:ilvl w:val="0"/>
          <w:numId w:val="2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Feedback</w:t>
      </w:r>
      <w:r w:rsidRPr="0070294D">
        <w:rPr>
          <w:rFonts w:ascii="Arial" w:eastAsia="Times New Roman" w:hAnsi="Arial" w:cs="Arial"/>
          <w:color w:val="333333"/>
          <w:sz w:val="24"/>
          <w:szCs w:val="24"/>
          <w:lang w:val="en-US" w:eastAsia="en-GB"/>
        </w:rPr>
        <w:t xml:space="preserve"> - add feedback for correct and incorrect responses.</w:t>
      </w:r>
    </w:p>
    <w:p w:rsidR="0070294D" w:rsidRPr="0070294D" w:rsidRDefault="0070294D" w:rsidP="0070294D">
      <w:pPr>
        <w:numPr>
          <w:ilvl w:val="0"/>
          <w:numId w:val="2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Submit</w:t>
      </w:r>
      <w:r w:rsidRPr="0070294D">
        <w:rPr>
          <w:rFonts w:ascii="Arial" w:eastAsia="Times New Roman" w:hAnsi="Arial" w:cs="Arial"/>
          <w:color w:val="333333"/>
          <w:sz w:val="24"/>
          <w:szCs w:val="24"/>
          <w:lang w:val="en-US" w:eastAsia="en-GB"/>
        </w:rPr>
        <w:t xml:space="preserve"> - the submit button is at the bottom of the page.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lastRenderedPageBreak/>
        <w:t>​ </w:t>
      </w:r>
      <w:r w:rsidRPr="0070294D">
        <w:rPr>
          <w:rFonts w:ascii="Arial" w:eastAsia="Times New Roman" w:hAnsi="Arial" w:cs="Arial"/>
          <w:noProof/>
          <w:color w:val="0011BB"/>
          <w:sz w:val="24"/>
          <w:szCs w:val="24"/>
          <w:lang w:val="en-US" w:eastAsia="en-GB"/>
        </w:rPr>
        <w:drawing>
          <wp:inline distT="0" distB="0" distL="0" distR="0">
            <wp:extent cx="5631180" cy="3764280"/>
            <wp:effectExtent l="0" t="0" r="7620" b="7620"/>
            <wp:docPr id="40" name="Picture 40" descr="multiple choice panel">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eating Tests image 15">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1180" cy="3764280"/>
                    </a:xfrm>
                    <a:prstGeom prst="rect">
                      <a:avLst/>
                    </a:prstGeom>
                    <a:noFill/>
                    <a:ln>
                      <a:noFill/>
                    </a:ln>
                  </pic:spPr>
                </pic:pic>
              </a:graphicData>
            </a:graphic>
          </wp:inline>
        </w:drawing>
      </w:r>
      <w:r w:rsidRPr="0070294D">
        <w:rPr>
          <w:rFonts w:ascii="Arial" w:eastAsia="Times New Roman" w:hAnsi="Arial" w:cs="Arial"/>
          <w:color w:val="333333"/>
          <w:sz w:val="24"/>
          <w:szCs w:val="24"/>
          <w:lang w:val="en-US" w:eastAsia="en-GB"/>
        </w:rPr>
        <w:t>      </w:t>
      </w:r>
      <w:r w:rsidRPr="0070294D">
        <w:rPr>
          <w:rFonts w:ascii="Arial" w:eastAsia="Times New Roman" w:hAnsi="Arial" w:cs="Arial"/>
          <w:noProof/>
          <w:color w:val="0011BB"/>
          <w:sz w:val="24"/>
          <w:szCs w:val="24"/>
          <w:lang w:val="en-US" w:eastAsia="en-GB"/>
        </w:rPr>
        <w:drawing>
          <wp:inline distT="0" distB="0" distL="0" distR="0">
            <wp:extent cx="3931920" cy="1615440"/>
            <wp:effectExtent l="0" t="0" r="0" b="3810"/>
            <wp:docPr id="39" name="Picture 39" descr="options pane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ng Tests image 16">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1920" cy="161544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6126480" cy="3459480"/>
            <wp:effectExtent l="0" t="0" r="7620" b="7620"/>
            <wp:docPr id="38" name="Picture 38" descr="number of answers panel">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eating Tests image 17">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6480" cy="3459480"/>
                    </a:xfrm>
                    <a:prstGeom prst="rect">
                      <a:avLst/>
                    </a:prstGeom>
                    <a:noFill/>
                    <a:ln>
                      <a:noFill/>
                    </a:ln>
                  </pic:spPr>
                </pic:pic>
              </a:graphicData>
            </a:graphic>
          </wp:inline>
        </w:drawing>
      </w:r>
      <w:r w:rsidRPr="0070294D">
        <w:rPr>
          <w:rFonts w:ascii="Arial" w:eastAsia="Times New Roman" w:hAnsi="Arial" w:cs="Arial"/>
          <w:color w:val="333333"/>
          <w:sz w:val="24"/>
          <w:szCs w:val="24"/>
          <w:lang w:val="en-US" w:eastAsia="en-GB"/>
        </w:rPr>
        <w:t>         </w:t>
      </w:r>
      <w:r w:rsidRPr="0070294D">
        <w:rPr>
          <w:rFonts w:ascii="Arial" w:eastAsia="Times New Roman" w:hAnsi="Arial" w:cs="Arial"/>
          <w:noProof/>
          <w:color w:val="0011BB"/>
          <w:sz w:val="24"/>
          <w:szCs w:val="24"/>
          <w:lang w:val="en-US" w:eastAsia="en-GB"/>
        </w:rPr>
        <w:drawing>
          <wp:inline distT="0" distB="0" distL="0" distR="0">
            <wp:extent cx="5349240" cy="4495800"/>
            <wp:effectExtent l="0" t="0" r="3810" b="0"/>
            <wp:docPr id="37" name="Picture 37" descr="feedback pane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eating Tests image 18">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9240" cy="4495800"/>
                    </a:xfrm>
                    <a:prstGeom prst="rect">
                      <a:avLst/>
                    </a:prstGeom>
                    <a:noFill/>
                    <a:ln>
                      <a:noFill/>
                    </a:ln>
                  </pic:spPr>
                </pic:pic>
              </a:graphicData>
            </a:graphic>
          </wp:inline>
        </w:drawing>
      </w:r>
      <w:r w:rsidRPr="0070294D">
        <w:rPr>
          <w:rFonts w:ascii="Arial" w:eastAsia="Times New Roman" w:hAnsi="Arial" w:cs="Arial"/>
          <w:color w:val="333333"/>
          <w:sz w:val="24"/>
          <w:szCs w:val="24"/>
          <w:lang w:val="en-US" w:eastAsia="en-GB"/>
        </w:rPr>
        <w:t> </w:t>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13" w:name="Multiple_answer"/>
      <w:bookmarkEnd w:id="13"/>
      <w:r w:rsidRPr="0070294D">
        <w:rPr>
          <w:rFonts w:ascii="Arial" w:eastAsia="Times New Roman" w:hAnsi="Arial" w:cs="Arial"/>
          <w:b/>
          <w:bCs/>
          <w:color w:val="333333"/>
          <w:sz w:val="24"/>
          <w:szCs w:val="24"/>
          <w:lang w:val="en-US" w:eastAsia="en-GB"/>
        </w:rPr>
        <w:t>Multiple Answer</w:t>
      </w:r>
    </w:p>
    <w:p w:rsidR="0070294D" w:rsidRPr="0070294D" w:rsidRDefault="0070294D" w:rsidP="0070294D">
      <w:pPr>
        <w:numPr>
          <w:ilvl w:val="0"/>
          <w:numId w:val="22"/>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lastRenderedPageBreak/>
        <w:t>This type of question allows the student to select more than one answer to a question.</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w:t>
      </w:r>
      <w:r w:rsidRPr="0070294D">
        <w:rPr>
          <w:rFonts w:ascii="Arial" w:eastAsia="Times New Roman" w:hAnsi="Arial" w:cs="Arial"/>
          <w:noProof/>
          <w:color w:val="0011BB"/>
          <w:sz w:val="24"/>
          <w:szCs w:val="24"/>
          <w:lang w:val="en-US" w:eastAsia="en-GB"/>
        </w:rPr>
        <w:drawing>
          <wp:inline distT="0" distB="0" distL="0" distR="0">
            <wp:extent cx="6553200" cy="3315079"/>
            <wp:effectExtent l="0" t="0" r="0" b="0"/>
            <wp:docPr id="35" name="Picture 35" descr="multiple answer exampl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ating Tests image 19">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86738" cy="3332045"/>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14" w:name="Opinion"/>
      <w:bookmarkEnd w:id="14"/>
      <w:r w:rsidRPr="0070294D">
        <w:rPr>
          <w:rFonts w:ascii="Arial" w:eastAsia="Times New Roman" w:hAnsi="Arial" w:cs="Arial"/>
          <w:b/>
          <w:bCs/>
          <w:color w:val="333333"/>
          <w:sz w:val="24"/>
          <w:szCs w:val="24"/>
          <w:lang w:val="en-US" w:eastAsia="en-GB"/>
        </w:rPr>
        <w:t>Opinion</w:t>
      </w:r>
    </w:p>
    <w:p w:rsidR="0070294D" w:rsidRPr="0070294D" w:rsidRDefault="0070294D" w:rsidP="0070294D">
      <w:pPr>
        <w:numPr>
          <w:ilvl w:val="0"/>
          <w:numId w:val="23"/>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The opinion question type allows gather quantifiable data about a topic in your subject or a pedagogic practice</w:t>
      </w:r>
    </w:p>
    <w:p w:rsidR="0070294D" w:rsidRPr="0070294D" w:rsidRDefault="0070294D" w:rsidP="002C5752">
      <w:pPr>
        <w:spacing w:after="0" w:line="360" w:lineRule="auto"/>
        <w:ind w:left="15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NOTE: research has suggested that when you add numerical sequence to the </w:t>
      </w:r>
      <w:r w:rsidR="002C5752">
        <w:rPr>
          <w:rFonts w:ascii="Arial" w:eastAsia="Times New Roman" w:hAnsi="Arial" w:cs="Arial"/>
          <w:color w:val="333333"/>
          <w:sz w:val="24"/>
          <w:szCs w:val="24"/>
          <w:lang w:val="en-US" w:eastAsia="en-GB"/>
        </w:rPr>
        <w:t>scale</w:t>
      </w:r>
      <w:r w:rsidRPr="0070294D">
        <w:rPr>
          <w:rFonts w:ascii="Arial" w:eastAsia="Times New Roman" w:hAnsi="Arial" w:cs="Arial"/>
          <w:color w:val="333333"/>
          <w:sz w:val="24"/>
          <w:szCs w:val="24"/>
          <w:lang w:val="en-US" w:eastAsia="en-GB"/>
        </w:rPr>
        <w:t xml:space="preserve"> students become confused (i.e.... 1 strongly agree, 2 agree. 3 disagree) students see 1 as a low score and therefore would not chose this.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6522720" cy="1526093"/>
            <wp:effectExtent l="0" t="0" r="0" b="0"/>
            <wp:docPr id="33" name="Picture 33" descr="opinion scale panel">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eating Tests image 20">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05654" cy="1568893"/>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15" w:name="Ordering"/>
      <w:bookmarkEnd w:id="15"/>
      <w:r w:rsidRPr="0070294D">
        <w:rPr>
          <w:rFonts w:ascii="Arial" w:eastAsia="Times New Roman" w:hAnsi="Arial" w:cs="Arial"/>
          <w:b/>
          <w:bCs/>
          <w:color w:val="333333"/>
          <w:sz w:val="24"/>
          <w:szCs w:val="24"/>
          <w:lang w:val="en-US" w:eastAsia="en-GB"/>
        </w:rPr>
        <w:t>Ordering</w:t>
      </w:r>
    </w:p>
    <w:p w:rsidR="0070294D" w:rsidRPr="0070294D" w:rsidRDefault="0070294D" w:rsidP="0070294D">
      <w:pPr>
        <w:numPr>
          <w:ilvl w:val="0"/>
          <w:numId w:val="24"/>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The Ordering question requires the students to move a list of </w:t>
      </w:r>
      <w:r w:rsidR="002C5752" w:rsidRPr="0070294D">
        <w:rPr>
          <w:rFonts w:ascii="Arial" w:eastAsia="Times New Roman" w:hAnsi="Arial" w:cs="Arial"/>
          <w:color w:val="333333"/>
          <w:sz w:val="24"/>
          <w:szCs w:val="24"/>
          <w:lang w:val="en-US" w:eastAsia="en-GB"/>
        </w:rPr>
        <w:t>variables</w:t>
      </w:r>
      <w:r w:rsidRPr="0070294D">
        <w:rPr>
          <w:rFonts w:ascii="Arial" w:eastAsia="Times New Roman" w:hAnsi="Arial" w:cs="Arial"/>
          <w:color w:val="333333"/>
          <w:sz w:val="24"/>
          <w:szCs w:val="24"/>
          <w:lang w:val="en-US" w:eastAsia="en-GB"/>
        </w:rPr>
        <w:t xml:space="preserve"> into the correct order.</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lastRenderedPageBreak/>
        <w:t>           </w:t>
      </w:r>
      <w:r w:rsidRPr="0070294D">
        <w:rPr>
          <w:rFonts w:ascii="Arial" w:eastAsia="Times New Roman" w:hAnsi="Arial" w:cs="Arial"/>
          <w:noProof/>
          <w:color w:val="0011BB"/>
          <w:sz w:val="24"/>
          <w:szCs w:val="24"/>
          <w:lang w:val="en-US" w:eastAsia="en-GB"/>
        </w:rPr>
        <w:drawing>
          <wp:inline distT="0" distB="0" distL="0" distR="0">
            <wp:extent cx="6545580" cy="1683986"/>
            <wp:effectExtent l="0" t="0" r="0" b="0"/>
            <wp:docPr id="31" name="Picture 31" descr="ordering question exampl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eating Tests image 21">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01413" cy="1698350"/>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16" w:name="Quiz_Bowl"/>
      <w:bookmarkEnd w:id="16"/>
      <w:r w:rsidRPr="0070294D">
        <w:rPr>
          <w:rFonts w:ascii="Arial" w:eastAsia="Times New Roman" w:hAnsi="Arial" w:cs="Arial"/>
          <w:b/>
          <w:bCs/>
          <w:color w:val="333333"/>
          <w:sz w:val="24"/>
          <w:szCs w:val="24"/>
          <w:lang w:val="en-US" w:eastAsia="en-GB"/>
        </w:rPr>
        <w:t>Quiz Bowl</w:t>
      </w:r>
    </w:p>
    <w:p w:rsidR="0070294D" w:rsidRPr="0070294D" w:rsidRDefault="0070294D" w:rsidP="0070294D">
      <w:pPr>
        <w:numPr>
          <w:ilvl w:val="0"/>
          <w:numId w:val="2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Further written information can be found by </w:t>
      </w:r>
      <w:hyperlink r:id="rId79" w:tgtFrame="_blank" w:history="1">
        <w:r w:rsidRPr="0070294D">
          <w:rPr>
            <w:rFonts w:ascii="Arial" w:eastAsia="Times New Roman" w:hAnsi="Arial" w:cs="Arial"/>
            <w:color w:val="0011BB"/>
            <w:sz w:val="24"/>
            <w:szCs w:val="24"/>
            <w:lang w:val="en-US" w:eastAsia="en-GB"/>
          </w:rPr>
          <w:t>selecting this link</w:t>
        </w:r>
      </w:hyperlink>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             </w:t>
      </w:r>
      <w:r w:rsidRPr="0070294D">
        <w:rPr>
          <w:rFonts w:ascii="Arial" w:eastAsia="Times New Roman" w:hAnsi="Arial" w:cs="Arial"/>
          <w:noProof/>
          <w:color w:val="0011BB"/>
          <w:sz w:val="24"/>
          <w:szCs w:val="24"/>
          <w:lang w:val="en-US" w:eastAsia="en-GB"/>
        </w:rPr>
        <w:drawing>
          <wp:inline distT="0" distB="0" distL="0" distR="0">
            <wp:extent cx="6446520" cy="2561047"/>
            <wp:effectExtent l="0" t="0" r="0" b="0"/>
            <wp:docPr id="30" name="Picture 30" descr="quiz bowl exampl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eating Tests image 34">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63944" cy="2567969"/>
                    </a:xfrm>
                    <a:prstGeom prst="rect">
                      <a:avLst/>
                    </a:prstGeom>
                    <a:noFill/>
                    <a:ln>
                      <a:noFill/>
                    </a:ln>
                  </pic:spPr>
                </pic:pic>
              </a:graphicData>
            </a:graphic>
          </wp:inline>
        </w:drawing>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17" w:name="short_answer"/>
      <w:bookmarkEnd w:id="17"/>
      <w:r w:rsidRPr="0070294D">
        <w:rPr>
          <w:rFonts w:ascii="Arial" w:eastAsia="Times New Roman" w:hAnsi="Arial" w:cs="Arial"/>
          <w:b/>
          <w:bCs/>
          <w:color w:val="333333"/>
          <w:sz w:val="24"/>
          <w:szCs w:val="24"/>
          <w:lang w:val="en-US" w:eastAsia="en-GB"/>
        </w:rPr>
        <w:t>Short Answer</w:t>
      </w:r>
    </w:p>
    <w:p w:rsidR="0070294D" w:rsidRPr="0070294D" w:rsidRDefault="0070294D" w:rsidP="0070294D">
      <w:pPr>
        <w:numPr>
          <w:ilvl w:val="0"/>
          <w:numId w:val="26"/>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This type of question is similar to an essay.</w:t>
      </w:r>
      <w:r w:rsidRPr="0070294D">
        <w:rPr>
          <w:rFonts w:ascii="Arial" w:eastAsia="Times New Roman" w:hAnsi="Arial" w:cs="Arial"/>
          <w:b/>
          <w:bCs/>
          <w:color w:val="333333"/>
          <w:sz w:val="24"/>
          <w:szCs w:val="24"/>
          <w:lang w:val="en-US" w:eastAsia="en-GB"/>
        </w:rPr>
        <w:t xml:space="preserve"> </w:t>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r w:rsidRPr="0070294D">
        <w:rPr>
          <w:rFonts w:ascii="Arial" w:eastAsia="Times New Roman" w:hAnsi="Arial" w:cs="Arial"/>
          <w:b/>
          <w:bCs/>
          <w:noProof/>
          <w:color w:val="0011BB"/>
          <w:sz w:val="24"/>
          <w:szCs w:val="24"/>
          <w:lang w:val="en-US" w:eastAsia="en-GB"/>
        </w:rPr>
        <w:drawing>
          <wp:inline distT="0" distB="0" distL="0" distR="0">
            <wp:extent cx="6537960" cy="1182036"/>
            <wp:effectExtent l="0" t="0" r="0" b="0"/>
            <wp:docPr id="28" name="Picture 28" descr="short answer exampl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eating Tests image 22">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73241" cy="1224574"/>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18" w:name="true_or_false"/>
      <w:bookmarkEnd w:id="18"/>
      <w:r w:rsidRPr="0070294D">
        <w:rPr>
          <w:rFonts w:ascii="Arial" w:eastAsia="Times New Roman" w:hAnsi="Arial" w:cs="Arial"/>
          <w:b/>
          <w:bCs/>
          <w:color w:val="333333"/>
          <w:sz w:val="24"/>
          <w:szCs w:val="24"/>
          <w:lang w:val="en-US" w:eastAsia="en-GB"/>
        </w:rPr>
        <w:lastRenderedPageBreak/>
        <w:t>True or False</w:t>
      </w:r>
    </w:p>
    <w:p w:rsidR="0070294D" w:rsidRPr="0070294D" w:rsidRDefault="0070294D" w:rsidP="0070294D">
      <w:pPr>
        <w:numPr>
          <w:ilvl w:val="0"/>
          <w:numId w:val="27"/>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The true or false question allows you to add a question or statement to the text box which your students have to decide whether the statement is true or false.</w:t>
      </w:r>
    </w:p>
    <w:p w:rsidR="0070294D" w:rsidRPr="0070294D" w:rsidRDefault="0070294D" w:rsidP="0070294D">
      <w:pPr>
        <w:numPr>
          <w:ilvl w:val="0"/>
          <w:numId w:val="27"/>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To complete the </w:t>
      </w:r>
      <w:r w:rsidR="002C5752" w:rsidRPr="0070294D">
        <w:rPr>
          <w:rFonts w:ascii="Arial" w:eastAsia="Times New Roman" w:hAnsi="Arial" w:cs="Arial"/>
          <w:color w:val="333333"/>
          <w:sz w:val="24"/>
          <w:szCs w:val="24"/>
          <w:lang w:val="en-US" w:eastAsia="en-GB"/>
        </w:rPr>
        <w:t>process,</w:t>
      </w:r>
      <w:r w:rsidRPr="0070294D">
        <w:rPr>
          <w:rFonts w:ascii="Arial" w:eastAsia="Times New Roman" w:hAnsi="Arial" w:cs="Arial"/>
          <w:color w:val="333333"/>
          <w:sz w:val="24"/>
          <w:szCs w:val="24"/>
          <w:lang w:val="en-US" w:eastAsia="en-GB"/>
        </w:rPr>
        <w:t xml:space="preserve"> add a question/statement to the text box.</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w:t>
      </w:r>
      <w:r w:rsidRPr="0070294D">
        <w:rPr>
          <w:rFonts w:ascii="Arial" w:eastAsia="Times New Roman" w:hAnsi="Arial" w:cs="Arial"/>
          <w:b/>
          <w:bCs/>
          <w:noProof/>
          <w:color w:val="0011BB"/>
          <w:sz w:val="24"/>
          <w:szCs w:val="24"/>
          <w:lang w:val="en-US" w:eastAsia="en-GB"/>
        </w:rPr>
        <w:drawing>
          <wp:inline distT="0" distB="0" distL="0" distR="0">
            <wp:extent cx="7749540" cy="2499360"/>
            <wp:effectExtent l="0" t="0" r="3810" b="0"/>
            <wp:docPr id="27" name="Picture 27" descr="true or false question panel">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eating Tests image 25">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749540" cy="2499360"/>
                    </a:xfrm>
                    <a:prstGeom prst="rect">
                      <a:avLst/>
                    </a:prstGeom>
                    <a:noFill/>
                    <a:ln>
                      <a:noFill/>
                    </a:ln>
                  </pic:spPr>
                </pic:pic>
              </a:graphicData>
            </a:graphic>
          </wp:inline>
        </w:drawing>
      </w:r>
    </w:p>
    <w:p w:rsidR="0070294D" w:rsidRPr="0070294D" w:rsidRDefault="0070294D" w:rsidP="0070294D">
      <w:pPr>
        <w:numPr>
          <w:ilvl w:val="0"/>
          <w:numId w:val="28"/>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in the options area select whether you wish to display the radial buttons vertically or horizontally</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2811780" cy="1089660"/>
            <wp:effectExtent l="0" t="0" r="7620" b="0"/>
            <wp:docPr id="26" name="Picture 26" descr="orientation setti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eating Tests image 26">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1780" cy="1089660"/>
                    </a:xfrm>
                    <a:prstGeom prst="rect">
                      <a:avLst/>
                    </a:prstGeom>
                    <a:noFill/>
                    <a:ln>
                      <a:noFill/>
                    </a:ln>
                  </pic:spPr>
                </pic:pic>
              </a:graphicData>
            </a:graphic>
          </wp:inline>
        </w:drawing>
      </w:r>
    </w:p>
    <w:p w:rsidR="0070294D" w:rsidRPr="0070294D" w:rsidRDefault="0070294D" w:rsidP="0070294D">
      <w:pPr>
        <w:numPr>
          <w:ilvl w:val="0"/>
          <w:numId w:val="29"/>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select the correct radial button that aligns with your answer</w:t>
      </w:r>
    </w:p>
    <w:p w:rsidR="0070294D" w:rsidRPr="0070294D" w:rsidRDefault="0070294D" w:rsidP="0070294D">
      <w:pPr>
        <w:numPr>
          <w:ilvl w:val="0"/>
          <w:numId w:val="29"/>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add any feedback, instructor information</w:t>
      </w:r>
    </w:p>
    <w:p w:rsidR="002C5752" w:rsidRDefault="0070294D" w:rsidP="002C5752">
      <w:pPr>
        <w:numPr>
          <w:ilvl w:val="0"/>
          <w:numId w:val="29"/>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select submit.</w:t>
      </w:r>
    </w:p>
    <w:p w:rsidR="0070294D" w:rsidRPr="002C5752" w:rsidRDefault="0070294D" w:rsidP="002C5752">
      <w:pPr>
        <w:spacing w:after="0" w:line="360" w:lineRule="auto"/>
        <w:ind w:left="510"/>
        <w:rPr>
          <w:rFonts w:ascii="Arial" w:eastAsia="Times New Roman" w:hAnsi="Arial" w:cs="Arial"/>
          <w:color w:val="333333"/>
          <w:sz w:val="24"/>
          <w:szCs w:val="24"/>
          <w:lang w:val="en-US" w:eastAsia="en-GB"/>
        </w:rPr>
      </w:pPr>
      <w:r w:rsidRPr="002C5752">
        <w:rPr>
          <w:rFonts w:ascii="Arial" w:eastAsia="Times New Roman" w:hAnsi="Arial" w:cs="Arial"/>
          <w:color w:val="333333"/>
          <w:sz w:val="24"/>
          <w:szCs w:val="24"/>
          <w:lang w:val="en-US" w:eastAsia="en-GB"/>
        </w:rPr>
        <w:t>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Deploying a Test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Once a Test has been created it needs to be deployed for your students to access it. When you deploy a </w:t>
      </w:r>
      <w:proofErr w:type="gramStart"/>
      <w:r w:rsidRPr="0070294D">
        <w:rPr>
          <w:rFonts w:ascii="Arial" w:eastAsia="Times New Roman" w:hAnsi="Arial" w:cs="Arial"/>
          <w:color w:val="333333"/>
          <w:sz w:val="24"/>
          <w:szCs w:val="24"/>
          <w:lang w:val="en-US" w:eastAsia="en-GB"/>
        </w:rPr>
        <w:t>test</w:t>
      </w:r>
      <w:proofErr w:type="gramEnd"/>
      <w:r w:rsidRPr="0070294D">
        <w:rPr>
          <w:rFonts w:ascii="Arial" w:eastAsia="Times New Roman" w:hAnsi="Arial" w:cs="Arial"/>
          <w:color w:val="333333"/>
          <w:sz w:val="24"/>
          <w:szCs w:val="24"/>
          <w:lang w:val="en-US" w:eastAsia="en-GB"/>
        </w:rPr>
        <w:t xml:space="preserve"> you are provided with various Test Options. These options configure "how the test is displayed", "when it is displayed and to whom", and "how it is to be completed".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lastRenderedPageBreak/>
        <w:t>To complete the deployment and test options process please read the following.</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1. To deploy a test you will need to choose the desired course menu (assessment, course tests </w:t>
      </w:r>
      <w:proofErr w:type="spellStart"/>
      <w:r w:rsidRPr="0070294D">
        <w:rPr>
          <w:rFonts w:ascii="Arial" w:eastAsia="Times New Roman" w:hAnsi="Arial" w:cs="Arial"/>
          <w:color w:val="333333"/>
          <w:sz w:val="24"/>
          <w:szCs w:val="24"/>
          <w:lang w:val="en-US" w:eastAsia="en-GB"/>
        </w:rPr>
        <w:t>etc</w:t>
      </w:r>
      <w:proofErr w:type="spellEnd"/>
      <w:r w:rsidRPr="0070294D">
        <w:rPr>
          <w:rFonts w:ascii="Arial" w:eastAsia="Times New Roman" w:hAnsi="Arial" w:cs="Arial"/>
          <w:color w:val="333333"/>
          <w:sz w:val="24"/>
          <w:szCs w:val="24"/>
          <w:lang w:val="en-US" w:eastAsia="en-GB"/>
        </w:rPr>
        <w:t>) where you wish your students to access.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333333"/>
          <w:sz w:val="24"/>
          <w:szCs w:val="24"/>
          <w:lang w:val="en-US" w:eastAsia="en-GB"/>
        </w:rPr>
        <w:drawing>
          <wp:inline distT="0" distB="0" distL="0" distR="0">
            <wp:extent cx="1592580" cy="1722120"/>
            <wp:effectExtent l="0" t="0" r="7620" b="0"/>
            <wp:docPr id="25" name="Picture 25" descr="Assess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elt.our.dmu.ac.uk/wp-content/uploads/sites/9/2013/01/content.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92580" cy="172212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2. Hover over the Assessments label in the content area - from the drop-down menu select </w:t>
      </w:r>
      <w:r w:rsidRPr="0070294D">
        <w:rPr>
          <w:rFonts w:ascii="Arial" w:eastAsia="Times New Roman" w:hAnsi="Arial" w:cs="Arial"/>
          <w:b/>
          <w:bCs/>
          <w:color w:val="333333"/>
          <w:sz w:val="24"/>
          <w:szCs w:val="24"/>
          <w:lang w:val="en-US" w:eastAsia="en-GB"/>
        </w:rPr>
        <w:t>Test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333333"/>
          <w:sz w:val="24"/>
          <w:szCs w:val="24"/>
          <w:lang w:val="en-US" w:eastAsia="en-GB"/>
        </w:rPr>
        <w:drawing>
          <wp:inline distT="0" distB="0" distL="0" distR="0">
            <wp:extent cx="2583180" cy="1577340"/>
            <wp:effectExtent l="0" t="0" r="7620" b="3810"/>
            <wp:docPr id="24" name="Picture 24" descr="tes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elt.our.dmu.ac.uk/wp-content/uploads/sites/9/2013/01/assessment_test.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83180" cy="157734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3. The Test menu will appear. Select which test you wish to deploy, and click </w:t>
      </w:r>
      <w:r w:rsidRPr="0070294D">
        <w:rPr>
          <w:rFonts w:ascii="Arial" w:eastAsia="Times New Roman" w:hAnsi="Arial" w:cs="Arial"/>
          <w:b/>
          <w:bCs/>
          <w:color w:val="333333"/>
          <w:sz w:val="24"/>
          <w:szCs w:val="24"/>
          <w:lang w:val="en-US" w:eastAsia="en-GB"/>
        </w:rPr>
        <w:t>submit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7879080" cy="3390900"/>
            <wp:effectExtent l="0" t="0" r="7620" b="0"/>
            <wp:docPr id="23" name="Picture 23" descr="Add a test panel">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eating Tests image 27">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879080" cy="339090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Test Options page: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19" w:name="test_information"/>
      <w:bookmarkEnd w:id="19"/>
      <w:r w:rsidRPr="0070294D">
        <w:rPr>
          <w:rFonts w:ascii="Arial" w:eastAsia="Times New Roman" w:hAnsi="Arial" w:cs="Arial"/>
          <w:b/>
          <w:bCs/>
          <w:color w:val="333333"/>
          <w:sz w:val="24"/>
          <w:szCs w:val="24"/>
          <w:lang w:val="en-US" w:eastAsia="en-GB"/>
        </w:rPr>
        <w:t>Test Information:</w:t>
      </w:r>
    </w:p>
    <w:p w:rsidR="0070294D" w:rsidRPr="0070294D" w:rsidRDefault="0070294D" w:rsidP="0070294D">
      <w:pPr>
        <w:numPr>
          <w:ilvl w:val="0"/>
          <w:numId w:val="30"/>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This allows you to add information about the test in the text box editor, change the </w:t>
      </w:r>
      <w:proofErr w:type="spellStart"/>
      <w:r w:rsidRPr="0070294D">
        <w:rPr>
          <w:rFonts w:ascii="Arial" w:eastAsia="Times New Roman" w:hAnsi="Arial" w:cs="Arial"/>
          <w:color w:val="333333"/>
          <w:sz w:val="24"/>
          <w:szCs w:val="24"/>
          <w:lang w:val="en-US" w:eastAsia="en-GB"/>
        </w:rPr>
        <w:t>colour</w:t>
      </w:r>
      <w:proofErr w:type="spellEnd"/>
      <w:r w:rsidRPr="0070294D">
        <w:rPr>
          <w:rFonts w:ascii="Arial" w:eastAsia="Times New Roman" w:hAnsi="Arial" w:cs="Arial"/>
          <w:color w:val="333333"/>
          <w:sz w:val="24"/>
          <w:szCs w:val="24"/>
          <w:lang w:val="en-US" w:eastAsia="en-GB"/>
        </w:rPr>
        <w:t xml:space="preserve"> of the title so that it differentiates from other content, and decide whether</w:t>
      </w:r>
      <w:r w:rsidR="002C5752">
        <w:rPr>
          <w:rFonts w:ascii="Arial" w:eastAsia="Times New Roman" w:hAnsi="Arial" w:cs="Arial"/>
          <w:color w:val="333333"/>
          <w:sz w:val="24"/>
          <w:szCs w:val="24"/>
          <w:lang w:val="en-US" w:eastAsia="en-GB"/>
        </w:rPr>
        <w:t xml:space="preserve"> </w:t>
      </w:r>
      <w:r w:rsidRPr="0070294D">
        <w:rPr>
          <w:rFonts w:ascii="Arial" w:eastAsia="Times New Roman" w:hAnsi="Arial" w:cs="Arial"/>
          <w:color w:val="333333"/>
          <w:sz w:val="24"/>
          <w:szCs w:val="24"/>
          <w:lang w:val="en-US" w:eastAsia="en-GB"/>
        </w:rPr>
        <w:t>to display the test description and test instructions on the first page of the test and/or if the test should open in a new window.</w:t>
      </w:r>
    </w:p>
    <w:p w:rsidR="0070294D" w:rsidRPr="0070294D" w:rsidRDefault="0070294D" w:rsidP="0070294D">
      <w:pPr>
        <w:numPr>
          <w:ilvl w:val="0"/>
          <w:numId w:val="30"/>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w:t>
      </w:r>
      <w:r w:rsidRPr="0070294D">
        <w:rPr>
          <w:rFonts w:ascii="Arial" w:eastAsia="Times New Roman" w:hAnsi="Arial" w:cs="Arial"/>
          <w:b/>
          <w:bCs/>
          <w:color w:val="333333"/>
          <w:sz w:val="24"/>
          <w:szCs w:val="24"/>
          <w:lang w:val="en-US" w:eastAsia="en-GB"/>
        </w:rPr>
        <w:t>NOTE</w:t>
      </w:r>
      <w:r w:rsidRPr="0070294D">
        <w:rPr>
          <w:rFonts w:ascii="Arial" w:eastAsia="Times New Roman" w:hAnsi="Arial" w:cs="Arial"/>
          <w:color w:val="333333"/>
          <w:sz w:val="24"/>
          <w:szCs w:val="24"/>
          <w:lang w:val="en-US" w:eastAsia="en-GB"/>
        </w:rPr>
        <w:t>: critical evaluation will need to be made about adding the test information to the first page, as this information does appear within the test and it may be seen as information overload. Also, if you choose to open in a new window, please add comments in the text box that the test will open in a new window.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6797040" cy="4175760"/>
            <wp:effectExtent l="0" t="0" r="3810" b="0"/>
            <wp:docPr id="22" name="Picture 22" descr="test options panel">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eating Tests image 28">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97040" cy="417576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20" w:name="Test_avalibility"/>
      <w:bookmarkEnd w:id="20"/>
      <w:r w:rsidRPr="0070294D">
        <w:rPr>
          <w:rFonts w:ascii="Arial" w:eastAsia="Times New Roman" w:hAnsi="Arial" w:cs="Arial"/>
          <w:b/>
          <w:bCs/>
          <w:color w:val="333333"/>
          <w:sz w:val="24"/>
          <w:szCs w:val="24"/>
          <w:lang w:val="en-US" w:eastAsia="en-GB"/>
        </w:rPr>
        <w:t>Test Availability</w:t>
      </w:r>
      <w:r w:rsidRPr="0070294D">
        <w:rPr>
          <w:rFonts w:ascii="Arial" w:eastAsia="Times New Roman" w:hAnsi="Arial" w:cs="Arial"/>
          <w:color w:val="333333"/>
          <w:sz w:val="24"/>
          <w:szCs w:val="24"/>
          <w:lang w:val="en-US" w:eastAsia="en-GB"/>
        </w:rPr>
        <w:t xml:space="preserve">: </w:t>
      </w:r>
    </w:p>
    <w:p w:rsidR="0070294D" w:rsidRPr="0070294D" w:rsidRDefault="0070294D" w:rsidP="0070294D">
      <w:pPr>
        <w:numPr>
          <w:ilvl w:val="0"/>
          <w:numId w:val="3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The options allow you to select when the test should be available, the number of attempts students are allowed and timing. A useful tool if you wish to create the test prior to the academic year. You can also:  set a date for releasing the test, and closing the test: when the  </w:t>
      </w:r>
    </w:p>
    <w:p w:rsidR="0070294D" w:rsidRPr="0070294D" w:rsidRDefault="0070294D" w:rsidP="0070294D">
      <w:pPr>
        <w:numPr>
          <w:ilvl w:val="0"/>
          <w:numId w:val="3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NOTE: </w:t>
      </w:r>
      <w:r w:rsidRPr="0070294D">
        <w:rPr>
          <w:rFonts w:ascii="Arial" w:eastAsia="Times New Roman" w:hAnsi="Arial" w:cs="Arial"/>
          <w:color w:val="333333"/>
          <w:sz w:val="24"/>
          <w:szCs w:val="24"/>
          <w:lang w:val="en-US" w:eastAsia="en-GB"/>
        </w:rPr>
        <w:t xml:space="preserve">You must select </w:t>
      </w:r>
      <w:r w:rsidRPr="0070294D">
        <w:rPr>
          <w:rFonts w:ascii="Arial" w:eastAsia="Times New Roman" w:hAnsi="Arial" w:cs="Arial"/>
          <w:b/>
          <w:bCs/>
          <w:color w:val="333333"/>
          <w:sz w:val="24"/>
          <w:szCs w:val="24"/>
          <w:lang w:val="en-US" w:eastAsia="en-GB"/>
        </w:rPr>
        <w:t>Make this Link Available</w:t>
      </w:r>
      <w:r w:rsidRPr="0070294D">
        <w:rPr>
          <w:rFonts w:ascii="Arial" w:eastAsia="Times New Roman" w:hAnsi="Arial" w:cs="Arial"/>
          <w:color w:val="333333"/>
          <w:sz w:val="24"/>
          <w:szCs w:val="24"/>
          <w:lang w:val="en-US" w:eastAsia="en-GB"/>
        </w:rPr>
        <w:t> or the test will NOT display for students.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3726180" cy="3093720"/>
            <wp:effectExtent l="0" t="0" r="7620" b="0"/>
            <wp:docPr id="21" name="Picture 21" descr="test availability options">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reating Tests image 29">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6180" cy="3093720"/>
                    </a:xfrm>
                    <a:prstGeom prst="rect">
                      <a:avLst/>
                    </a:prstGeom>
                    <a:noFill/>
                    <a:ln>
                      <a:noFill/>
                    </a:ln>
                  </pic:spPr>
                </pic:pic>
              </a:graphicData>
            </a:graphic>
          </wp:inline>
        </w:drawing>
      </w:r>
      <w:r w:rsidRPr="0070294D">
        <w:rPr>
          <w:rFonts w:ascii="Arial" w:eastAsia="Times New Roman" w:hAnsi="Arial" w:cs="Arial"/>
          <w:color w:val="333333"/>
          <w:sz w:val="24"/>
          <w:szCs w:val="24"/>
          <w:lang w:val="en-US" w:eastAsia="en-GB"/>
        </w:rPr>
        <w:t>          </w:t>
      </w:r>
      <w:r w:rsidRPr="0070294D">
        <w:rPr>
          <w:rFonts w:ascii="Arial" w:eastAsia="Times New Roman" w:hAnsi="Arial" w:cs="Arial"/>
          <w:noProof/>
          <w:color w:val="0011BB"/>
          <w:sz w:val="24"/>
          <w:szCs w:val="24"/>
          <w:lang w:val="en-US" w:eastAsia="en-GB"/>
        </w:rPr>
        <w:drawing>
          <wp:inline distT="0" distB="0" distL="0" distR="0">
            <wp:extent cx="3627120" cy="2865120"/>
            <wp:effectExtent l="0" t="0" r="0" b="0"/>
            <wp:docPr id="20" name="Picture 20" descr="timer and display options">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eating Tests image 30">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27120" cy="286512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21" w:name="test_exceptions"/>
      <w:bookmarkEnd w:id="21"/>
      <w:r w:rsidRPr="0070294D">
        <w:rPr>
          <w:rFonts w:ascii="Arial" w:eastAsia="Times New Roman" w:hAnsi="Arial" w:cs="Arial"/>
          <w:b/>
          <w:bCs/>
          <w:color w:val="333333"/>
          <w:sz w:val="24"/>
          <w:szCs w:val="24"/>
          <w:lang w:val="en-US" w:eastAsia="en-GB"/>
        </w:rPr>
        <w:t>Test Exceptions:</w:t>
      </w:r>
      <w:r w:rsidRPr="0070294D">
        <w:rPr>
          <w:rFonts w:ascii="Arial" w:eastAsia="Times New Roman" w:hAnsi="Arial" w:cs="Arial"/>
          <w:color w:val="333333"/>
          <w:sz w:val="24"/>
          <w:szCs w:val="24"/>
          <w:lang w:val="en-US" w:eastAsia="en-GB"/>
        </w:rPr>
        <w:t xml:space="preserve"> </w:t>
      </w:r>
    </w:p>
    <w:p w:rsidR="0070294D" w:rsidRPr="0070294D" w:rsidRDefault="0070294D" w:rsidP="0070294D">
      <w:pPr>
        <w:numPr>
          <w:ilvl w:val="0"/>
          <w:numId w:val="32"/>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w:t>
      </w:r>
      <w:r w:rsidR="000D3662">
        <w:rPr>
          <w:rFonts w:ascii="Arial" w:eastAsia="Times New Roman" w:hAnsi="Arial" w:cs="Arial"/>
          <w:color w:val="333333"/>
          <w:sz w:val="24"/>
          <w:szCs w:val="24"/>
          <w:lang w:val="en-US" w:eastAsia="en-GB"/>
        </w:rPr>
        <w:t>is</w:t>
      </w:r>
      <w:r w:rsidRPr="0070294D">
        <w:rPr>
          <w:rFonts w:ascii="Arial" w:eastAsia="Times New Roman" w:hAnsi="Arial" w:cs="Arial"/>
          <w:color w:val="333333"/>
          <w:sz w:val="24"/>
          <w:szCs w:val="24"/>
          <w:lang w:val="en-US" w:eastAsia="en-GB"/>
        </w:rPr>
        <w:t xml:space="preserve"> feature allows you to select individual students or a group of students and alter the requirement for completing the test. This is a useful feature if you have students who are required extra time (Dyslexic) or different groups in the cohort are completing the tests at different times.</w:t>
      </w:r>
    </w:p>
    <w:p w:rsidR="0070294D" w:rsidRPr="0070294D" w:rsidRDefault="0070294D" w:rsidP="0070294D">
      <w:pPr>
        <w:numPr>
          <w:ilvl w:val="0"/>
          <w:numId w:val="32"/>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To apply exceptions: select the add user group button</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5516880" cy="1645920"/>
            <wp:effectExtent l="0" t="0" r="7620" b="0"/>
            <wp:docPr id="19" name="Picture 19" descr="test availability exceptions">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eating Tests image 35">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16880" cy="1645920"/>
                    </a:xfrm>
                    <a:prstGeom prst="rect">
                      <a:avLst/>
                    </a:prstGeom>
                    <a:noFill/>
                    <a:ln>
                      <a:noFill/>
                    </a:ln>
                  </pic:spPr>
                </pic:pic>
              </a:graphicData>
            </a:graphic>
          </wp:inline>
        </w:drawing>
      </w:r>
    </w:p>
    <w:p w:rsidR="0070294D" w:rsidRPr="0070294D" w:rsidRDefault="0070294D" w:rsidP="0070294D">
      <w:pPr>
        <w:numPr>
          <w:ilvl w:val="0"/>
          <w:numId w:val="33"/>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Place a tick in the students or group you wish to provide an exception to, and select submit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5029200" cy="3048000"/>
            <wp:effectExtent l="0" t="0" r="0" b="0"/>
            <wp:docPr id="18" name="Picture 18" descr="add user panel">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reating Tests image 36">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0" cy="3048000"/>
                    </a:xfrm>
                    <a:prstGeom prst="rect">
                      <a:avLst/>
                    </a:prstGeom>
                    <a:noFill/>
                    <a:ln>
                      <a:noFill/>
                    </a:ln>
                  </pic:spPr>
                </pic:pic>
              </a:graphicData>
            </a:graphic>
          </wp:inline>
        </w:drawing>
      </w:r>
    </w:p>
    <w:p w:rsidR="0070294D" w:rsidRPr="0070294D" w:rsidRDefault="0070294D" w:rsidP="0070294D">
      <w:pPr>
        <w:numPr>
          <w:ilvl w:val="0"/>
          <w:numId w:val="34"/>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You are able to select different commands from the drop-down menu and alternative dates according to each student</w:t>
      </w:r>
      <w:r w:rsidR="000D3662">
        <w:rPr>
          <w:rFonts w:ascii="Arial" w:eastAsia="Times New Roman" w:hAnsi="Arial" w:cs="Arial"/>
          <w:color w:val="333333"/>
          <w:sz w:val="24"/>
          <w:szCs w:val="24"/>
          <w:lang w:val="en-US" w:eastAsia="en-GB"/>
        </w:rPr>
        <w:t>’</w:t>
      </w:r>
      <w:r w:rsidRPr="0070294D">
        <w:rPr>
          <w:rFonts w:ascii="Arial" w:eastAsia="Times New Roman" w:hAnsi="Arial" w:cs="Arial"/>
          <w:color w:val="333333"/>
          <w:sz w:val="24"/>
          <w:szCs w:val="24"/>
          <w:lang w:val="en-US" w:eastAsia="en-GB"/>
        </w:rPr>
        <w:t>s requirement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6431280" cy="2011680"/>
            <wp:effectExtent l="0" t="0" r="7620" b="7620"/>
            <wp:docPr id="17" name="Picture 17" descr="select options panel">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reating Tests image 37">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31280" cy="2011680"/>
                    </a:xfrm>
                    <a:prstGeom prst="rect">
                      <a:avLst/>
                    </a:prstGeom>
                    <a:noFill/>
                    <a:ln>
                      <a:noFill/>
                    </a:ln>
                  </pic:spPr>
                </pic:pic>
              </a:graphicData>
            </a:graphic>
          </wp:inline>
        </w:drawing>
      </w:r>
    </w:p>
    <w:p w:rsidR="0070294D" w:rsidRPr="0070294D" w:rsidRDefault="0070294D" w:rsidP="0070294D">
      <w:pPr>
        <w:numPr>
          <w:ilvl w:val="0"/>
          <w:numId w:val="3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lastRenderedPageBreak/>
        <w:t>When you are happy with the alterations select save. The alterations you make here to individual students will override the main configuration settings you have set i</w:t>
      </w:r>
      <w:r w:rsidR="000D3662">
        <w:rPr>
          <w:rFonts w:ascii="Arial" w:eastAsia="Times New Roman" w:hAnsi="Arial" w:cs="Arial"/>
          <w:color w:val="333333"/>
          <w:sz w:val="24"/>
          <w:szCs w:val="24"/>
          <w:lang w:val="en-US" w:eastAsia="en-GB"/>
        </w:rPr>
        <w:t>n</w:t>
      </w:r>
      <w:r w:rsidRPr="0070294D">
        <w:rPr>
          <w:rFonts w:ascii="Arial" w:eastAsia="Times New Roman" w:hAnsi="Arial" w:cs="Arial"/>
          <w:color w:val="333333"/>
          <w:sz w:val="24"/>
          <w:szCs w:val="24"/>
          <w:lang w:val="en-US" w:eastAsia="en-GB"/>
        </w:rPr>
        <w:t xml:space="preserve"> the test options.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22" w:name="test_due_date"/>
      <w:bookmarkEnd w:id="22"/>
      <w:r w:rsidRPr="0070294D">
        <w:rPr>
          <w:rFonts w:ascii="Arial" w:eastAsia="Times New Roman" w:hAnsi="Arial" w:cs="Arial"/>
          <w:color w:val="333333"/>
          <w:sz w:val="24"/>
          <w:szCs w:val="24"/>
          <w:lang w:val="en-US" w:eastAsia="en-GB"/>
        </w:rPr>
        <w:t>Test Due Date</w:t>
      </w:r>
      <w:r w:rsidRPr="0070294D">
        <w:rPr>
          <w:rFonts w:ascii="Arial" w:eastAsia="Times New Roman" w:hAnsi="Arial" w:cs="Arial"/>
          <w:b/>
          <w:bCs/>
          <w:color w:val="333333"/>
          <w:sz w:val="24"/>
          <w:szCs w:val="24"/>
          <w:lang w:val="en-US" w:eastAsia="en-GB"/>
        </w:rPr>
        <w:t>:</w:t>
      </w:r>
      <w:r w:rsidRPr="0070294D">
        <w:rPr>
          <w:rFonts w:ascii="Arial" w:eastAsia="Times New Roman" w:hAnsi="Arial" w:cs="Arial"/>
          <w:color w:val="333333"/>
          <w:sz w:val="24"/>
          <w:szCs w:val="24"/>
          <w:lang w:val="en-US" w:eastAsia="en-GB"/>
        </w:rPr>
        <w:t> </w:t>
      </w:r>
    </w:p>
    <w:p w:rsidR="0070294D" w:rsidRPr="0070294D" w:rsidRDefault="0070294D" w:rsidP="0070294D">
      <w:pPr>
        <w:numPr>
          <w:ilvl w:val="0"/>
          <w:numId w:val="36"/>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This option allows you to select a specific date the test is visible. plus you have the option to block the test for completion after the due</w:t>
      </w:r>
      <w:r w:rsidR="000D3662">
        <w:rPr>
          <w:rFonts w:ascii="Arial" w:eastAsia="Times New Roman" w:hAnsi="Arial" w:cs="Arial"/>
          <w:color w:val="333333"/>
          <w:sz w:val="24"/>
          <w:szCs w:val="24"/>
          <w:lang w:val="en-US" w:eastAsia="en-GB"/>
        </w:rPr>
        <w:t xml:space="preserve"> </w:t>
      </w:r>
      <w:proofErr w:type="gramStart"/>
      <w:r w:rsidRPr="0070294D">
        <w:rPr>
          <w:rFonts w:ascii="Arial" w:eastAsia="Times New Roman" w:hAnsi="Arial" w:cs="Arial"/>
          <w:color w:val="333333"/>
          <w:sz w:val="24"/>
          <w:szCs w:val="24"/>
          <w:lang w:val="en-US" w:eastAsia="en-GB"/>
        </w:rPr>
        <w:t>date.​</w:t>
      </w:r>
      <w:proofErr w:type="gramEnd"/>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6195060" cy="3291840"/>
            <wp:effectExtent l="0" t="0" r="0" b="3810"/>
            <wp:docPr id="16" name="Picture 16" descr="due date panel">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reating Tests image 38">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5060" cy="329184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23" w:name="test_self_assessment"/>
      <w:bookmarkEnd w:id="23"/>
      <w:r w:rsidRPr="0070294D">
        <w:rPr>
          <w:rFonts w:ascii="Arial" w:eastAsia="Times New Roman" w:hAnsi="Arial" w:cs="Arial"/>
          <w:color w:val="333333"/>
          <w:sz w:val="24"/>
          <w:szCs w:val="24"/>
          <w:lang w:val="en-US" w:eastAsia="en-GB"/>
        </w:rPr>
        <w:t xml:space="preserve">Test Self-Assessment: </w:t>
      </w:r>
    </w:p>
    <w:p w:rsidR="0070294D" w:rsidRPr="0070294D" w:rsidRDefault="0070294D" w:rsidP="0070294D">
      <w:pPr>
        <w:numPr>
          <w:ilvl w:val="0"/>
          <w:numId w:val="37"/>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Allows you to select whether the grade is entered into the grade </w:t>
      </w:r>
      <w:proofErr w:type="spellStart"/>
      <w:r w:rsidRPr="0070294D">
        <w:rPr>
          <w:rFonts w:ascii="Arial" w:eastAsia="Times New Roman" w:hAnsi="Arial" w:cs="Arial"/>
          <w:color w:val="333333"/>
          <w:sz w:val="24"/>
          <w:szCs w:val="24"/>
          <w:lang w:val="en-US" w:eastAsia="en-GB"/>
        </w:rPr>
        <w:t>centre</w:t>
      </w:r>
      <w:proofErr w:type="spellEnd"/>
      <w:r w:rsidR="000D3662">
        <w:rPr>
          <w:rFonts w:ascii="Arial" w:eastAsia="Times New Roman" w:hAnsi="Arial" w:cs="Arial"/>
          <w:color w:val="333333"/>
          <w:sz w:val="24"/>
          <w:szCs w:val="24"/>
          <w:lang w:val="en-US" w:eastAsia="en-GB"/>
        </w:rPr>
        <w: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5829300" cy="2262324"/>
            <wp:effectExtent l="0" t="0" r="0" b="5080"/>
            <wp:docPr id="15" name="Picture 15" descr="self assessment options panel">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reating Tests image 39">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7006" cy="2265315"/>
                    </a:xfrm>
                    <a:prstGeom prst="rect">
                      <a:avLst/>
                    </a:prstGeom>
                    <a:noFill/>
                    <a:ln>
                      <a:noFill/>
                    </a:ln>
                  </pic:spPr>
                </pic:pic>
              </a:graphicData>
            </a:graphic>
          </wp:inline>
        </w:drawing>
      </w:r>
    </w:p>
    <w:p w:rsidR="0070294D" w:rsidRPr="0070294D" w:rsidRDefault="0070294D" w:rsidP="0070294D">
      <w:pPr>
        <w:numPr>
          <w:ilvl w:val="0"/>
          <w:numId w:val="38"/>
        </w:numPr>
        <w:spacing w:after="0" w:line="360" w:lineRule="auto"/>
        <w:ind w:left="510"/>
        <w:rPr>
          <w:rFonts w:ascii="Arial" w:eastAsia="Times New Roman" w:hAnsi="Arial" w:cs="Arial"/>
          <w:color w:val="333333"/>
          <w:sz w:val="24"/>
          <w:szCs w:val="24"/>
          <w:lang w:val="en-US" w:eastAsia="en-GB"/>
        </w:rPr>
      </w:pPr>
      <w:bookmarkStart w:id="24" w:name="Test_feedback"/>
      <w:bookmarkEnd w:id="24"/>
      <w:r w:rsidRPr="0070294D">
        <w:rPr>
          <w:rFonts w:ascii="Arial" w:eastAsia="Times New Roman" w:hAnsi="Arial" w:cs="Arial"/>
          <w:color w:val="333333"/>
          <w:sz w:val="24"/>
          <w:szCs w:val="24"/>
          <w:lang w:val="en-US" w:eastAsia="en-GB"/>
        </w:rPr>
        <w:t>Test feedback and Results to Students: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6004560" cy="1783080"/>
            <wp:effectExtent l="0" t="0" r="0" b="7620"/>
            <wp:docPr id="14" name="Picture 14" descr="test feedback option panel">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reating Tests image 40">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04560" cy="178308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25" w:name="test_presentation"/>
      <w:bookmarkEnd w:id="25"/>
      <w:r w:rsidRPr="0070294D">
        <w:rPr>
          <w:rFonts w:ascii="Arial" w:eastAsia="Times New Roman" w:hAnsi="Arial" w:cs="Arial"/>
          <w:color w:val="333333"/>
          <w:sz w:val="24"/>
          <w:szCs w:val="24"/>
          <w:lang w:val="en-US" w:eastAsia="en-GB"/>
        </w:rPr>
        <w:t xml:space="preserve">Test Presentation: </w:t>
      </w:r>
    </w:p>
    <w:p w:rsidR="0070294D" w:rsidRPr="0070294D" w:rsidRDefault="0070294D" w:rsidP="0070294D">
      <w:pPr>
        <w:numPr>
          <w:ilvl w:val="0"/>
          <w:numId w:val="39"/>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How it looks is the final option where you can decide how the student engages with each question.</w:t>
      </w:r>
    </w:p>
    <w:p w:rsidR="0070294D" w:rsidRPr="0070294D" w:rsidRDefault="0070294D" w:rsidP="0070294D">
      <w:pPr>
        <w:numPr>
          <w:ilvl w:val="0"/>
          <w:numId w:val="39"/>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When you are happy with all of the test options select submit.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w:t>
      </w:r>
      <w:r w:rsidRPr="0070294D">
        <w:rPr>
          <w:rFonts w:ascii="Arial" w:eastAsia="Times New Roman" w:hAnsi="Arial" w:cs="Arial"/>
          <w:noProof/>
          <w:color w:val="0011BB"/>
          <w:sz w:val="24"/>
          <w:szCs w:val="24"/>
          <w:lang w:val="en-US" w:eastAsia="en-GB"/>
        </w:rPr>
        <w:drawing>
          <wp:inline distT="0" distB="0" distL="0" distR="0">
            <wp:extent cx="6019800" cy="2103120"/>
            <wp:effectExtent l="0" t="0" r="0" b="0"/>
            <wp:docPr id="13" name="Picture 13" descr="test presentation option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reating Tests image 41">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19800" cy="210312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26" w:name="editing_a_test"/>
      <w:bookmarkEnd w:id="26"/>
      <w:r w:rsidRPr="0070294D">
        <w:rPr>
          <w:rFonts w:ascii="Arial" w:eastAsia="Times New Roman" w:hAnsi="Arial" w:cs="Arial"/>
          <w:b/>
          <w:bCs/>
          <w:color w:val="333333"/>
          <w:sz w:val="24"/>
          <w:szCs w:val="24"/>
          <w:lang w:val="en-US" w:eastAsia="en-GB"/>
        </w:rPr>
        <w:lastRenderedPageBreak/>
        <w:t>Edit a Test</w:t>
      </w:r>
    </w:p>
    <w:p w:rsidR="0070294D" w:rsidRPr="0070294D" w:rsidRDefault="0070294D" w:rsidP="0070294D">
      <w:pPr>
        <w:numPr>
          <w:ilvl w:val="0"/>
          <w:numId w:val="40"/>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To edit a test once it has been deployed, click on the down arrow next to the test name.</w:t>
      </w:r>
    </w:p>
    <w:p w:rsidR="0070294D" w:rsidRPr="0070294D" w:rsidRDefault="0070294D" w:rsidP="0070294D">
      <w:pPr>
        <w:numPr>
          <w:ilvl w:val="0"/>
          <w:numId w:val="40"/>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Select Edit the Test to edit the test questions and Edit the Test Options to change test options.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3893820" cy="4274820"/>
            <wp:effectExtent l="0" t="0" r="0" b="0"/>
            <wp:docPr id="12" name="Picture 12" descr="edit test menu">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reating tests image 1a">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93820" cy="427482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 xml:space="preserve">Please note: </w:t>
      </w:r>
      <w:r w:rsidRPr="0070294D">
        <w:rPr>
          <w:rFonts w:ascii="Arial" w:eastAsia="Times New Roman" w:hAnsi="Arial" w:cs="Arial"/>
          <w:color w:val="333333"/>
          <w:sz w:val="24"/>
          <w:szCs w:val="24"/>
          <w:lang w:val="en-US" w:eastAsia="en-GB"/>
        </w:rPr>
        <w:t xml:space="preserve">that once students have begun taking a test you </w:t>
      </w:r>
      <w:r w:rsidRPr="0070294D">
        <w:rPr>
          <w:rFonts w:ascii="Arial" w:eastAsia="Times New Roman" w:hAnsi="Arial" w:cs="Arial"/>
          <w:b/>
          <w:bCs/>
          <w:color w:val="333333"/>
          <w:sz w:val="24"/>
          <w:szCs w:val="24"/>
          <w:lang w:val="en-US" w:eastAsia="en-GB"/>
        </w:rPr>
        <w:t>will only</w:t>
      </w:r>
      <w:r w:rsidRPr="0070294D">
        <w:rPr>
          <w:rFonts w:ascii="Arial" w:eastAsia="Times New Roman" w:hAnsi="Arial" w:cs="Arial"/>
          <w:color w:val="333333"/>
          <w:sz w:val="24"/>
          <w:szCs w:val="24"/>
          <w:lang w:val="en-US" w:eastAsia="en-GB"/>
        </w:rPr>
        <w:t xml:space="preserve"> be able to make minor textual changes through Edit the Test. Edit the Test Options are always available regardless of the status of a test.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From this drop-down menu you can also: Delete a test, </w:t>
      </w:r>
      <w:proofErr w:type="gramStart"/>
      <w:r w:rsidRPr="0070294D">
        <w:rPr>
          <w:rFonts w:ascii="Arial" w:eastAsia="Times New Roman" w:hAnsi="Arial" w:cs="Arial"/>
          <w:color w:val="333333"/>
          <w:sz w:val="24"/>
          <w:szCs w:val="24"/>
          <w:lang w:val="en-US" w:eastAsia="en-GB"/>
        </w:rPr>
        <w:t>Edit</w:t>
      </w:r>
      <w:proofErr w:type="gramEnd"/>
      <w:r w:rsidRPr="0070294D">
        <w:rPr>
          <w:rFonts w:ascii="Arial" w:eastAsia="Times New Roman" w:hAnsi="Arial" w:cs="Arial"/>
          <w:color w:val="333333"/>
          <w:sz w:val="24"/>
          <w:szCs w:val="24"/>
          <w:lang w:val="en-US" w:eastAsia="en-GB"/>
        </w:rPr>
        <w:t xml:space="preserve"> test options, Apply Adaptive Release rules, Move the test to a different location, and look at the Item Analysis of the test.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27" w:name="importing_a_test"/>
      <w:bookmarkEnd w:id="27"/>
      <w:r w:rsidRPr="0070294D">
        <w:rPr>
          <w:rFonts w:ascii="Arial" w:eastAsia="Times New Roman" w:hAnsi="Arial" w:cs="Arial"/>
          <w:b/>
          <w:bCs/>
          <w:color w:val="333333"/>
          <w:sz w:val="24"/>
          <w:szCs w:val="24"/>
          <w:lang w:val="en-US" w:eastAsia="en-GB"/>
        </w:rPr>
        <w:t>Exporting and Importing a Test/Uploading Questions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Exporting</w:t>
      </w:r>
    </w:p>
    <w:p w:rsidR="0070294D" w:rsidRPr="0070294D" w:rsidRDefault="0070294D" w:rsidP="0070294D">
      <w:pPr>
        <w:numPr>
          <w:ilvl w:val="0"/>
          <w:numId w:val="41"/>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lastRenderedPageBreak/>
        <w:t xml:space="preserve">Navigate to the module from which you want to Export the test. and from the Course Tools menu select </w:t>
      </w:r>
      <w:r w:rsidRPr="0070294D">
        <w:rPr>
          <w:rFonts w:ascii="Arial" w:eastAsia="Times New Roman" w:hAnsi="Arial" w:cs="Arial"/>
          <w:b/>
          <w:bCs/>
          <w:color w:val="333333"/>
          <w:sz w:val="24"/>
          <w:szCs w:val="24"/>
          <w:lang w:val="en-US" w:eastAsia="en-GB"/>
        </w:rPr>
        <w:t>Tests, Surveys and Pools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1935480" cy="3505200"/>
            <wp:effectExtent l="0" t="0" r="7620" b="0"/>
            <wp:docPr id="11" name="Picture 11" descr="control panel option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eating Tests image 1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5480" cy="350520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2. Click </w:t>
      </w:r>
      <w:r w:rsidRPr="0070294D">
        <w:rPr>
          <w:rFonts w:ascii="Arial" w:eastAsia="Times New Roman" w:hAnsi="Arial" w:cs="Arial"/>
          <w:b/>
          <w:bCs/>
          <w:color w:val="333333"/>
          <w:sz w:val="24"/>
          <w:szCs w:val="24"/>
          <w:lang w:val="en-US" w:eastAsia="en-GB"/>
        </w:rPr>
        <w:t>Tests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3505200" cy="2987040"/>
            <wp:effectExtent l="0" t="0" r="0" b="3810"/>
            <wp:docPr id="10" name="Picture 10" descr="tests ta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ating Tests imag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98704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3. From the list, click the button next to the test that you want to export and click </w:t>
      </w:r>
      <w:r w:rsidRPr="0070294D">
        <w:rPr>
          <w:rFonts w:ascii="Arial" w:eastAsia="Times New Roman" w:hAnsi="Arial" w:cs="Arial"/>
          <w:b/>
          <w:bCs/>
          <w:color w:val="333333"/>
          <w:sz w:val="24"/>
          <w:szCs w:val="24"/>
          <w:lang w:val="en-US" w:eastAsia="en-GB"/>
        </w:rPr>
        <w:t>Export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333333"/>
          <w:sz w:val="24"/>
          <w:szCs w:val="24"/>
          <w:lang w:val="en-US" w:eastAsia="en-GB"/>
        </w:rPr>
        <w:lastRenderedPageBreak/>
        <w:drawing>
          <wp:inline distT="0" distB="0" distL="0" distR="0">
            <wp:extent cx="2926080" cy="2103120"/>
            <wp:effectExtent l="0" t="0" r="7620" b="0"/>
            <wp:docPr id="9" name="Picture 9" descr="ex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elt.our.dmu.ac.uk/wp-content/uploads/sites/9/2013/01/testsurveypool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26080" cy="210312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4. </w:t>
      </w:r>
      <w:r w:rsidRPr="0070294D">
        <w:rPr>
          <w:rFonts w:ascii="Arial" w:eastAsia="Times New Roman" w:hAnsi="Arial" w:cs="Arial"/>
          <w:b/>
          <w:bCs/>
          <w:color w:val="333333"/>
          <w:sz w:val="24"/>
          <w:szCs w:val="24"/>
          <w:lang w:val="en-US" w:eastAsia="en-GB"/>
        </w:rPr>
        <w:t>Save</w:t>
      </w:r>
      <w:r w:rsidRPr="0070294D">
        <w:rPr>
          <w:rFonts w:ascii="Arial" w:eastAsia="Times New Roman" w:hAnsi="Arial" w:cs="Arial"/>
          <w:color w:val="333333"/>
          <w:sz w:val="24"/>
          <w:szCs w:val="24"/>
          <w:lang w:val="en-US" w:eastAsia="en-GB"/>
        </w:rPr>
        <w:t xml:space="preserve"> the file</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333333"/>
          <w:sz w:val="24"/>
          <w:szCs w:val="24"/>
          <w:lang w:val="en-US" w:eastAsia="en-GB"/>
        </w:rPr>
        <w:drawing>
          <wp:inline distT="0" distB="0" distL="0" distR="0">
            <wp:extent cx="2887980" cy="2293620"/>
            <wp:effectExtent l="0" t="0" r="7620" b="0"/>
            <wp:docPr id="8" name="Picture 8" descr="sav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elt.our.dmu.ac.uk/wp-content/uploads/sites/9/2013/01/testsurveypool3.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87980" cy="229362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5. You can ignore and close the message that appears at the bottom of the screen</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333333"/>
          <w:sz w:val="24"/>
          <w:szCs w:val="24"/>
          <w:lang w:val="en-US" w:eastAsia="en-GB"/>
        </w:rPr>
        <w:drawing>
          <wp:inline distT="0" distB="0" distL="0" distR="0">
            <wp:extent cx="6400800" cy="342518"/>
            <wp:effectExtent l="0" t="0" r="0" b="635"/>
            <wp:docPr id="7" name="Picture 7" descr="export comple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elt.our.dmu.ac.uk/wp-content/uploads/sites/9/2013/01/testsurveypool4.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554371" cy="404248"/>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color w:val="333333"/>
          <w:sz w:val="24"/>
          <w:szCs w:val="24"/>
          <w:lang w:val="en-US" w:eastAsia="en-GB"/>
        </w:rPr>
        <w:t>Importing a test</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If there is an exported test you would like to reuse click on Control Panel &gt; Tests, Surveys and Pools &gt; Tests &gt; Import Test. </w:t>
      </w:r>
      <w:proofErr w:type="gramStart"/>
      <w:r w:rsidRPr="000D3662">
        <w:rPr>
          <w:rFonts w:ascii="Arial" w:eastAsia="Times New Roman" w:hAnsi="Arial" w:cs="Arial"/>
          <w:bCs/>
          <w:color w:val="333333"/>
          <w:sz w:val="24"/>
          <w:szCs w:val="24"/>
          <w:lang w:val="en-US" w:eastAsia="en-GB"/>
        </w:rPr>
        <w:t>Generally</w:t>
      </w:r>
      <w:proofErr w:type="gramEnd"/>
      <w:r w:rsidRPr="000D3662">
        <w:rPr>
          <w:rFonts w:ascii="Arial" w:eastAsia="Times New Roman" w:hAnsi="Arial" w:cs="Arial"/>
          <w:bCs/>
          <w:color w:val="333333"/>
          <w:sz w:val="24"/>
          <w:szCs w:val="24"/>
          <w:lang w:val="en-US" w:eastAsia="en-GB"/>
        </w:rPr>
        <w:t xml:space="preserve"> we do not advise using this method of adding tests to Blackboard since it requires the file to be in a very specific format in order for it to upload correctly and usually creating a new test within Blackboard is easier and more efficient. See this video on </w:t>
      </w:r>
      <w:r w:rsidRPr="000D3662">
        <w:rPr>
          <w:rFonts w:ascii="Arial" w:eastAsia="Times New Roman" w:hAnsi="Arial" w:cs="Arial"/>
          <w:bCs/>
          <w:sz w:val="24"/>
          <w:szCs w:val="24"/>
          <w:lang w:val="en-US" w:eastAsia="en-GB"/>
        </w:rPr>
        <w:t>using MS Excel for </w:t>
      </w:r>
      <w:hyperlink r:id="rId117" w:history="1">
        <w:r w:rsidRPr="000D3662">
          <w:rPr>
            <w:rFonts w:ascii="Arial" w:eastAsia="Times New Roman" w:hAnsi="Arial" w:cs="Arial"/>
            <w:bCs/>
            <w:sz w:val="24"/>
            <w:szCs w:val="24"/>
            <w:lang w:val="en-US" w:eastAsia="en-GB"/>
          </w:rPr>
          <w:t>uploading test questions</w:t>
        </w:r>
      </w:hyperlink>
      <w:r w:rsidRPr="000D3662">
        <w:rPr>
          <w:rFonts w:ascii="Arial" w:eastAsia="Times New Roman" w:hAnsi="Arial" w:cs="Arial"/>
          <w:bCs/>
          <w:sz w:val="24"/>
          <w:szCs w:val="24"/>
          <w:lang w:val="en-US" w:eastAsia="en-GB"/>
        </w:rPr>
        <w:t>.</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lastRenderedPageBreak/>
        <w:t>In addition to creating or reusing questions you can also upload them. Uploading questions is not recommended due to the difficulty of creating files in the correct format in order for them to upload correctly to Blackboard.</w:t>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r w:rsidRPr="0070294D">
        <w:rPr>
          <w:rFonts w:ascii="Arial" w:eastAsia="Times New Roman" w:hAnsi="Arial" w:cs="Arial"/>
          <w:b/>
          <w:bCs/>
          <w:color w:val="333333"/>
          <w:sz w:val="24"/>
          <w:szCs w:val="24"/>
          <w:lang w:val="en-US" w:eastAsia="en-GB"/>
        </w:rPr>
        <w:t xml:space="preserve">Creating a Question Pool or Assessment </w:t>
      </w:r>
    </w:p>
    <w:p w:rsidR="0070294D" w:rsidRPr="0070294D" w:rsidRDefault="0070294D" w:rsidP="0070294D">
      <w:pPr>
        <w:numPr>
          <w:ilvl w:val="0"/>
          <w:numId w:val="42"/>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Select the pool or test to search from in the Select the Pools and Tests box.</w:t>
      </w:r>
    </w:p>
    <w:p w:rsidR="0070294D" w:rsidRPr="0070294D" w:rsidRDefault="0070294D" w:rsidP="0070294D">
      <w:pPr>
        <w:numPr>
          <w:ilvl w:val="0"/>
          <w:numId w:val="42"/>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Select the questions that you want to search for by checking the boxes in the Question types area</w:t>
      </w:r>
      <w:r w:rsidRPr="0070294D">
        <w:rPr>
          <w:rFonts w:ascii="Arial" w:eastAsia="Times New Roman" w:hAnsi="Arial" w:cs="Arial"/>
          <w:color w:val="333333"/>
          <w:sz w:val="24"/>
          <w:szCs w:val="24"/>
          <w:lang w:val="en-US" w:eastAsia="en-GB"/>
        </w:rPr>
        <w:br/>
        <w:t>Scroll down and click the Search button.</w:t>
      </w:r>
    </w:p>
    <w:p w:rsidR="0070294D" w:rsidRPr="0070294D" w:rsidRDefault="0070294D" w:rsidP="0070294D">
      <w:pPr>
        <w:numPr>
          <w:ilvl w:val="0"/>
          <w:numId w:val="42"/>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Select which question(s) you want to use by checking the boxes.</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noProof/>
          <w:color w:val="333333"/>
          <w:sz w:val="24"/>
          <w:szCs w:val="24"/>
          <w:lang w:val="en-US" w:eastAsia="en-GB"/>
        </w:rPr>
        <w:drawing>
          <wp:inline distT="0" distB="0" distL="0" distR="0">
            <wp:extent cx="6202680" cy="5455920"/>
            <wp:effectExtent l="0" t="0" r="7620" b="0"/>
            <wp:docPr id="6" name="Picture 6" descr="pool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ol question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02680" cy="5455920"/>
                    </a:xfrm>
                    <a:prstGeom prst="rect">
                      <a:avLst/>
                    </a:prstGeom>
                    <a:noFill/>
                    <a:ln>
                      <a:noFill/>
                    </a:ln>
                  </pic:spPr>
                </pic:pic>
              </a:graphicData>
            </a:graphic>
          </wp:inline>
        </w:drawing>
      </w:r>
      <w:r w:rsidRPr="0070294D">
        <w:rPr>
          <w:rFonts w:ascii="Arial" w:eastAsia="Times New Roman" w:hAnsi="Arial" w:cs="Arial"/>
          <w:b/>
          <w:bCs/>
          <w:color w:val="333333"/>
          <w:sz w:val="24"/>
          <w:szCs w:val="24"/>
          <w:lang w:val="en-US" w:eastAsia="en-GB"/>
        </w:rPr>
        <w:br/>
        <w:t xml:space="preserve">​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b/>
          <w:bCs/>
          <w:noProof/>
          <w:color w:val="333333"/>
          <w:sz w:val="24"/>
          <w:szCs w:val="24"/>
          <w:lang w:val="en-US" w:eastAsia="en-GB"/>
        </w:rPr>
        <w:lastRenderedPageBreak/>
        <w:drawing>
          <wp:inline distT="0" distB="0" distL="0" distR="0">
            <wp:extent cx="6210300" cy="1226820"/>
            <wp:effectExtent l="0" t="0" r="0" b="0"/>
            <wp:docPr id="5" name="Picture 5" descr="pool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ool choice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10300" cy="122682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4. When you found your questions click on the Add Selected button.</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3. On the next screen under 2) Test Availability set up when the test should be available, number of attempts students are allowed and timing. Please note that unless Make this Link Available is checked the test will NOT display for students. To set specific display dates for students use the Display After/ Display Until boxes.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28" w:name="viewing_test_results"/>
      <w:bookmarkEnd w:id="28"/>
      <w:r w:rsidRPr="0070294D">
        <w:rPr>
          <w:rFonts w:ascii="Arial" w:eastAsia="Times New Roman" w:hAnsi="Arial" w:cs="Arial"/>
          <w:b/>
          <w:bCs/>
          <w:color w:val="333333"/>
          <w:sz w:val="24"/>
          <w:szCs w:val="24"/>
          <w:lang w:val="en-US" w:eastAsia="en-GB"/>
        </w:rPr>
        <w:t>Viewing Test Results </w:t>
      </w:r>
    </w:p>
    <w:p w:rsidR="0070294D" w:rsidRPr="000D3662" w:rsidRDefault="0070294D" w:rsidP="0070294D">
      <w:pPr>
        <w:numPr>
          <w:ilvl w:val="0"/>
          <w:numId w:val="43"/>
        </w:numPr>
        <w:spacing w:after="0" w:line="360" w:lineRule="auto"/>
        <w:ind w:left="510"/>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If you have chosen to have the scores recorded in the Grade Center. Go to Control Panel &gt; Grade Center &gt; Tests.</w:t>
      </w:r>
    </w:p>
    <w:p w:rsidR="0070294D" w:rsidRPr="000D3662" w:rsidRDefault="0070294D" w:rsidP="0070294D">
      <w:pPr>
        <w:numPr>
          <w:ilvl w:val="0"/>
          <w:numId w:val="43"/>
        </w:numPr>
        <w:spacing w:after="0" w:line="360" w:lineRule="auto"/>
        <w:ind w:left="510"/>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This will display all test submissions in your Grade Center in a smart view.</w:t>
      </w:r>
    </w:p>
    <w:p w:rsidR="0070294D" w:rsidRPr="000D3662" w:rsidRDefault="0070294D" w:rsidP="0070294D">
      <w:pPr>
        <w:numPr>
          <w:ilvl w:val="0"/>
          <w:numId w:val="43"/>
        </w:numPr>
        <w:spacing w:after="0" w:line="360" w:lineRule="auto"/>
        <w:ind w:left="510"/>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To view results individually click on the double down arrows to the right of a submission and select View Grade Details.</w:t>
      </w:r>
    </w:p>
    <w:p w:rsidR="0070294D" w:rsidRPr="000D3662" w:rsidRDefault="0070294D" w:rsidP="0070294D">
      <w:pPr>
        <w:numPr>
          <w:ilvl w:val="0"/>
          <w:numId w:val="43"/>
        </w:numPr>
        <w:spacing w:after="0" w:line="360" w:lineRule="auto"/>
        <w:ind w:left="510"/>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On the next screen click on View Attempt to see the student's test and submitted answers. You can also make changes to the points assigned to each question.</w:t>
      </w:r>
    </w:p>
    <w:p w:rsidR="0070294D" w:rsidRPr="000D3662" w:rsidRDefault="0070294D" w:rsidP="0070294D">
      <w:pPr>
        <w:numPr>
          <w:ilvl w:val="0"/>
          <w:numId w:val="43"/>
        </w:numPr>
        <w:spacing w:after="0" w:line="360" w:lineRule="auto"/>
        <w:ind w:left="510"/>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To view the complete results of a</w:t>
      </w:r>
      <w:r w:rsidR="000D3662">
        <w:rPr>
          <w:rFonts w:ascii="Arial" w:eastAsia="Times New Roman" w:hAnsi="Arial" w:cs="Arial"/>
          <w:bCs/>
          <w:color w:val="333333"/>
          <w:sz w:val="24"/>
          <w:szCs w:val="24"/>
          <w:lang w:val="en-US" w:eastAsia="en-GB"/>
        </w:rPr>
        <w:t xml:space="preserve"> </w:t>
      </w:r>
      <w:proofErr w:type="gramStart"/>
      <w:r w:rsidRPr="000D3662">
        <w:rPr>
          <w:rFonts w:ascii="Arial" w:eastAsia="Times New Roman" w:hAnsi="Arial" w:cs="Arial"/>
          <w:bCs/>
          <w:color w:val="333333"/>
          <w:sz w:val="24"/>
          <w:szCs w:val="24"/>
          <w:lang w:val="en-US" w:eastAsia="en-GB"/>
        </w:rPr>
        <w:t>Test</w:t>
      </w:r>
      <w:proofErr w:type="gramEnd"/>
      <w:r w:rsidRPr="000D3662">
        <w:rPr>
          <w:rFonts w:ascii="Arial" w:eastAsia="Times New Roman" w:hAnsi="Arial" w:cs="Arial"/>
          <w:bCs/>
          <w:color w:val="333333"/>
          <w:sz w:val="24"/>
          <w:szCs w:val="24"/>
          <w:lang w:val="en-US" w:eastAsia="en-GB"/>
        </w:rPr>
        <w:t> go to the column for the survey in the Grade Center. Click on the double down arrows next to the Test name and select Download Results.</w:t>
      </w:r>
    </w:p>
    <w:p w:rsidR="0070294D" w:rsidRPr="000D3662" w:rsidRDefault="0070294D" w:rsidP="0070294D">
      <w:pPr>
        <w:numPr>
          <w:ilvl w:val="0"/>
          <w:numId w:val="43"/>
        </w:numPr>
        <w:spacing w:after="0" w:line="360" w:lineRule="auto"/>
        <w:ind w:left="510"/>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On the Download Results menu the default for the format is Tab and By User and Valid Attempts are the included data. You do not need to adjust these selections. Select Click to Download Results. You can select to open this file with Microsoft Excel using the Open With tool on your computer and then view/save the file in this format.</w:t>
      </w:r>
    </w:p>
    <w:p w:rsidR="0070294D" w:rsidRDefault="0070294D" w:rsidP="000D3662">
      <w:pPr>
        <w:numPr>
          <w:ilvl w:val="0"/>
          <w:numId w:val="43"/>
        </w:numPr>
        <w:spacing w:after="0" w:line="360" w:lineRule="auto"/>
        <w:ind w:left="510"/>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Test results can also be viewed by question with a breakdown of percentages for each answer. To do this go to Control Panel &gt; Grade Center click on the double down arrows next to the Survey name and select Attempt Statistics. This </w:t>
      </w:r>
      <w:r w:rsidRPr="000D3662">
        <w:rPr>
          <w:rFonts w:ascii="Arial" w:eastAsia="Times New Roman" w:hAnsi="Arial" w:cs="Arial"/>
          <w:bCs/>
          <w:color w:val="333333"/>
          <w:sz w:val="24"/>
          <w:szCs w:val="24"/>
          <w:lang w:val="en-US" w:eastAsia="en-GB"/>
        </w:rPr>
        <w:lastRenderedPageBreak/>
        <w:t>will display a screen with all the survey questions with the percent answered for each response.</w:t>
      </w:r>
    </w:p>
    <w:p w:rsidR="000D3662" w:rsidRPr="000D3662" w:rsidRDefault="000D3662" w:rsidP="000D3662">
      <w:pPr>
        <w:spacing w:after="0" w:line="360" w:lineRule="auto"/>
        <w:ind w:left="510"/>
        <w:rPr>
          <w:rFonts w:ascii="Arial" w:eastAsia="Times New Roman" w:hAnsi="Arial" w:cs="Arial"/>
          <w:color w:val="333333"/>
          <w:sz w:val="24"/>
          <w:szCs w:val="24"/>
          <w:lang w:val="en-US" w:eastAsia="en-GB"/>
        </w:rPr>
      </w:pP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29" w:name="item_analysis"/>
      <w:bookmarkEnd w:id="29"/>
      <w:r w:rsidRPr="0070294D">
        <w:rPr>
          <w:rFonts w:ascii="Arial" w:eastAsia="Times New Roman" w:hAnsi="Arial" w:cs="Arial"/>
          <w:b/>
          <w:bCs/>
          <w:color w:val="333333"/>
          <w:sz w:val="24"/>
          <w:szCs w:val="24"/>
          <w:lang w:val="en-US" w:eastAsia="en-GB"/>
        </w:rPr>
        <w:t>Item Analysis- checking the efficiency of the test</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The new feature of </w:t>
      </w:r>
      <w:r w:rsidRPr="0070294D">
        <w:rPr>
          <w:rFonts w:ascii="Arial" w:eastAsia="Times New Roman" w:hAnsi="Arial" w:cs="Arial"/>
          <w:b/>
          <w:bCs/>
          <w:color w:val="333333"/>
          <w:sz w:val="24"/>
          <w:szCs w:val="24"/>
          <w:lang w:val="en-US" w:eastAsia="en-GB"/>
        </w:rPr>
        <w:t>Item Analysis</w:t>
      </w:r>
      <w:r w:rsidRPr="0070294D">
        <w:rPr>
          <w:rFonts w:ascii="Arial" w:eastAsia="Times New Roman" w:hAnsi="Arial" w:cs="Arial"/>
          <w:color w:val="333333"/>
          <w:sz w:val="24"/>
          <w:szCs w:val="24"/>
          <w:lang w:val="en-US" w:eastAsia="en-GB"/>
        </w:rPr>
        <w:t xml:space="preserve"> allows you to look at, and </w:t>
      </w:r>
      <w:proofErr w:type="spellStart"/>
      <w:r w:rsidRPr="0070294D">
        <w:rPr>
          <w:rFonts w:ascii="Arial" w:eastAsia="Times New Roman" w:hAnsi="Arial" w:cs="Arial"/>
          <w:color w:val="333333"/>
          <w:sz w:val="24"/>
          <w:szCs w:val="24"/>
          <w:lang w:val="en-US" w:eastAsia="en-GB"/>
        </w:rPr>
        <w:t>analyse</w:t>
      </w:r>
      <w:proofErr w:type="spellEnd"/>
      <w:r w:rsidRPr="0070294D">
        <w:rPr>
          <w:rFonts w:ascii="Arial" w:eastAsia="Times New Roman" w:hAnsi="Arial" w:cs="Arial"/>
          <w:color w:val="333333"/>
          <w:sz w:val="24"/>
          <w:szCs w:val="24"/>
          <w:lang w:val="en-US" w:eastAsia="en-GB"/>
        </w:rPr>
        <w:t xml:space="preserve"> your test question. For example, if the majority in the cohort did not get one of the questions correct you can </w:t>
      </w:r>
      <w:proofErr w:type="spellStart"/>
      <w:r w:rsidRPr="0070294D">
        <w:rPr>
          <w:rFonts w:ascii="Arial" w:eastAsia="Times New Roman" w:hAnsi="Arial" w:cs="Arial"/>
          <w:color w:val="333333"/>
          <w:sz w:val="24"/>
          <w:szCs w:val="24"/>
          <w:lang w:val="en-US" w:eastAsia="en-GB"/>
        </w:rPr>
        <w:t>analyse</w:t>
      </w:r>
      <w:proofErr w:type="spellEnd"/>
      <w:r w:rsidRPr="0070294D">
        <w:rPr>
          <w:rFonts w:ascii="Arial" w:eastAsia="Times New Roman" w:hAnsi="Arial" w:cs="Arial"/>
          <w:color w:val="333333"/>
          <w:sz w:val="24"/>
          <w:szCs w:val="24"/>
          <w:lang w:val="en-US" w:eastAsia="en-GB"/>
        </w:rPr>
        <w:t xml:space="preserve"> whether this is because the question was too difficult or whether the students require further knowledge in that area. Likewise, if all students obtained 100 % in the test, you may feel the test was too easy.</w:t>
      </w:r>
    </w:p>
    <w:p w:rsidR="0070294D" w:rsidRPr="0070294D" w:rsidRDefault="0070294D" w:rsidP="0070294D">
      <w:pPr>
        <w:numPr>
          <w:ilvl w:val="0"/>
          <w:numId w:val="44"/>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The Item Analysis feature can be accessed by many locations: you can access via the drop-down menu of a test; within the grade center column; or on the test menu page.</w:t>
      </w:r>
    </w:p>
    <w:p w:rsidR="0070294D" w:rsidRPr="0070294D" w:rsidRDefault="0070294D" w:rsidP="0070294D">
      <w:pPr>
        <w:numPr>
          <w:ilvl w:val="0"/>
          <w:numId w:val="44"/>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The option below shows from the drop-down menu.</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4091940" cy="4495800"/>
            <wp:effectExtent l="0" t="0" r="3810" b="0"/>
            <wp:docPr id="4" name="Picture 4" descr="item analysis option">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reating tests image 3a">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91940" cy="4495800"/>
                    </a:xfrm>
                    <a:prstGeom prst="rect">
                      <a:avLst/>
                    </a:prstGeom>
                    <a:noFill/>
                    <a:ln>
                      <a:noFill/>
                    </a:ln>
                  </pic:spPr>
                </pic:pic>
              </a:graphicData>
            </a:graphic>
          </wp:inline>
        </w:drawing>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30" w:name="test_access_log"/>
      <w:bookmarkEnd w:id="30"/>
      <w:r w:rsidRPr="0070294D">
        <w:rPr>
          <w:rFonts w:ascii="Arial" w:eastAsia="Times New Roman" w:hAnsi="Arial" w:cs="Arial"/>
          <w:b/>
          <w:bCs/>
          <w:color w:val="333333"/>
          <w:sz w:val="24"/>
          <w:szCs w:val="24"/>
          <w:lang w:val="en-US" w:eastAsia="en-GB"/>
        </w:rPr>
        <w:lastRenderedPageBreak/>
        <w:t>Test Access Log </w:t>
      </w:r>
    </w:p>
    <w:p w:rsidR="0070294D" w:rsidRPr="000D3662" w:rsidRDefault="0070294D" w:rsidP="0070294D">
      <w:pPr>
        <w:spacing w:before="120" w:after="120" w:line="360" w:lineRule="auto"/>
        <w:outlineLvl w:val="1"/>
        <w:rPr>
          <w:rFonts w:ascii="Arial" w:eastAsia="Times New Roman" w:hAnsi="Arial" w:cs="Arial"/>
          <w:bCs/>
          <w:color w:val="333333"/>
          <w:sz w:val="24"/>
          <w:szCs w:val="24"/>
          <w:lang w:val="en-US" w:eastAsia="en-GB"/>
        </w:rPr>
      </w:pPr>
      <w:r w:rsidRPr="000D3662">
        <w:rPr>
          <w:rFonts w:ascii="Arial" w:eastAsia="Times New Roman" w:hAnsi="Arial" w:cs="Arial"/>
          <w:bCs/>
          <w:color w:val="333333"/>
          <w:sz w:val="24"/>
          <w:szCs w:val="24"/>
          <w:lang w:val="en-US" w:eastAsia="en-GB"/>
        </w:rPr>
        <w:t>This feature is useful for providing evidence when, and if, the system crashed whilst students were completing the test.</w:t>
      </w:r>
    </w:p>
    <w:p w:rsidR="0070294D" w:rsidRPr="0070294D" w:rsidRDefault="0070294D" w:rsidP="0070294D">
      <w:pPr>
        <w:numPr>
          <w:ilvl w:val="0"/>
          <w:numId w:val="4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 xml:space="preserve">To access the </w:t>
      </w:r>
      <w:r w:rsidRPr="0070294D">
        <w:rPr>
          <w:rFonts w:ascii="Arial" w:eastAsia="Times New Roman" w:hAnsi="Arial" w:cs="Arial"/>
          <w:b/>
          <w:bCs/>
          <w:color w:val="333333"/>
          <w:sz w:val="24"/>
          <w:szCs w:val="24"/>
          <w:lang w:val="en-US" w:eastAsia="en-GB"/>
        </w:rPr>
        <w:t>Test Access Log</w:t>
      </w:r>
      <w:r w:rsidRPr="0070294D">
        <w:rPr>
          <w:rFonts w:ascii="Arial" w:eastAsia="Times New Roman" w:hAnsi="Arial" w:cs="Arial"/>
          <w:color w:val="333333"/>
          <w:sz w:val="24"/>
          <w:szCs w:val="24"/>
          <w:lang w:val="en-US" w:eastAsia="en-GB"/>
        </w:rPr>
        <w:t> - go into the full grade center via &gt; control panel&gt; full grade center.</w:t>
      </w:r>
    </w:p>
    <w:p w:rsidR="0070294D" w:rsidRPr="0070294D" w:rsidRDefault="0070294D" w:rsidP="0070294D">
      <w:pPr>
        <w:numPr>
          <w:ilvl w:val="0"/>
          <w:numId w:val="4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Locate the student you need to look up and scroll towards the right until you reach the test column.</w:t>
      </w:r>
    </w:p>
    <w:p w:rsidR="0070294D" w:rsidRPr="0070294D" w:rsidRDefault="0070294D" w:rsidP="0070294D">
      <w:pPr>
        <w:numPr>
          <w:ilvl w:val="0"/>
          <w:numId w:val="45"/>
        </w:numPr>
        <w:spacing w:after="0" w:line="360" w:lineRule="auto"/>
        <w:ind w:left="510"/>
        <w:rPr>
          <w:rFonts w:ascii="Arial" w:eastAsia="Times New Roman" w:hAnsi="Arial" w:cs="Arial"/>
          <w:color w:val="333333"/>
          <w:sz w:val="24"/>
          <w:szCs w:val="24"/>
          <w:lang w:val="en-US" w:eastAsia="en-GB"/>
        </w:rPr>
      </w:pPr>
      <w:r w:rsidRPr="0070294D">
        <w:rPr>
          <w:rFonts w:ascii="Arial" w:eastAsia="Times New Roman" w:hAnsi="Arial" w:cs="Arial"/>
          <w:color w:val="333333"/>
          <w:sz w:val="24"/>
          <w:szCs w:val="24"/>
          <w:lang w:val="en-US" w:eastAsia="en-GB"/>
        </w:rPr>
        <w:t>Next to the icon/grade in the test column select the down pointing chevron and from the drop-down menu select the attempt (see image).</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6545580" cy="1363980"/>
            <wp:effectExtent l="0" t="0" r="7620" b="7620"/>
            <wp:docPr id="3" name="Picture 3" descr="select attempt menu">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reating tests image 6a">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545580" cy="1363980"/>
                    </a:xfrm>
                    <a:prstGeom prst="rect">
                      <a:avLst/>
                    </a:prstGeom>
                    <a:noFill/>
                    <a:ln>
                      <a:noFill/>
                    </a:ln>
                  </pic:spPr>
                </pic:pic>
              </a:graphicData>
            </a:graphic>
          </wp:inline>
        </w:drawing>
      </w:r>
    </w:p>
    <w:p w:rsidR="0070294D" w:rsidRPr="000D3662" w:rsidRDefault="0070294D" w:rsidP="000D3662">
      <w:pPr>
        <w:pStyle w:val="ListParagraph"/>
        <w:numPr>
          <w:ilvl w:val="0"/>
          <w:numId w:val="45"/>
        </w:numPr>
        <w:spacing w:after="0" w:line="360" w:lineRule="auto"/>
        <w:rPr>
          <w:rFonts w:ascii="Arial" w:eastAsia="Times New Roman" w:hAnsi="Arial" w:cs="Arial"/>
          <w:color w:val="333333"/>
          <w:sz w:val="24"/>
          <w:szCs w:val="24"/>
          <w:lang w:val="en-US" w:eastAsia="en-GB"/>
        </w:rPr>
      </w:pPr>
      <w:r w:rsidRPr="000D3662">
        <w:rPr>
          <w:rFonts w:ascii="Arial" w:eastAsia="Times New Roman" w:hAnsi="Arial" w:cs="Arial"/>
          <w:color w:val="333333"/>
          <w:sz w:val="24"/>
          <w:szCs w:val="24"/>
          <w:lang w:val="en-US" w:eastAsia="en-GB"/>
        </w:rPr>
        <w:t>In the attempt view the Access Log is located at the top left within Test Information (see image).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lastRenderedPageBreak/>
        <w:drawing>
          <wp:inline distT="0" distB="0" distL="0" distR="0">
            <wp:extent cx="5810012" cy="5501640"/>
            <wp:effectExtent l="0" t="0" r="635" b="3810"/>
            <wp:docPr id="2" name="Picture 2" descr="test results panel">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reating tests image 4a">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14169" cy="5505577"/>
                    </a:xfrm>
                    <a:prstGeom prst="rect">
                      <a:avLst/>
                    </a:prstGeom>
                    <a:noFill/>
                    <a:ln>
                      <a:noFill/>
                    </a:ln>
                  </pic:spPr>
                </pic:pic>
              </a:graphicData>
            </a:graphic>
          </wp:inline>
        </w:drawing>
      </w:r>
      <w:r w:rsidRPr="0070294D">
        <w:rPr>
          <w:rFonts w:ascii="Arial" w:eastAsia="Times New Roman" w:hAnsi="Arial" w:cs="Arial"/>
          <w:color w:val="333333"/>
          <w:sz w:val="24"/>
          <w:szCs w:val="24"/>
          <w:lang w:val="en-US" w:eastAsia="en-GB"/>
        </w:rPr>
        <w:t>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bookmarkStart w:id="31" w:name="clearing_a_test_attempt"/>
      <w:bookmarkEnd w:id="31"/>
      <w:r w:rsidRPr="0070294D">
        <w:rPr>
          <w:rFonts w:ascii="Arial" w:eastAsia="Times New Roman" w:hAnsi="Arial" w:cs="Arial"/>
          <w:b/>
          <w:bCs/>
          <w:color w:val="333333"/>
          <w:sz w:val="24"/>
          <w:szCs w:val="24"/>
          <w:lang w:val="en-US" w:eastAsia="en-GB"/>
        </w:rPr>
        <w:t>Clearing a Test Attempt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In the event that a test needs to be resubmitted and only one attempt is permitted by the test settings, you will need to clear the previous attempt in order for the student to retake the test.</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Go to the Test in the Grade Center and click the double down arrows and select View Grade Details for the submission you want to change.</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Then select Clear Attempt. You will receive a prompt asking if you want to "delete the attempt." Click OK and the submission will be deleted. The Grade History tab </w:t>
      </w:r>
      <w:r w:rsidRPr="000D3662">
        <w:rPr>
          <w:rFonts w:ascii="Arial" w:eastAsia="Times New Roman" w:hAnsi="Arial" w:cs="Arial"/>
          <w:bCs/>
          <w:color w:val="333333"/>
          <w:sz w:val="24"/>
          <w:szCs w:val="24"/>
          <w:lang w:val="en-US" w:eastAsia="en-GB"/>
        </w:rPr>
        <w:lastRenderedPageBreak/>
        <w:t>however will keep a record that this was done although the submission and all recorded answers were deleted.</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70294D">
        <w:rPr>
          <w:rFonts w:ascii="Arial" w:eastAsia="Times New Roman" w:hAnsi="Arial" w:cs="Arial"/>
          <w:noProof/>
          <w:color w:val="0011BB"/>
          <w:sz w:val="24"/>
          <w:szCs w:val="24"/>
          <w:lang w:val="en-US" w:eastAsia="en-GB"/>
        </w:rPr>
        <w:drawing>
          <wp:inline distT="0" distB="0" distL="0" distR="0">
            <wp:extent cx="6355080" cy="2278380"/>
            <wp:effectExtent l="0" t="0" r="7620" b="7620"/>
            <wp:docPr id="1" name="Picture 1" descr="clear attempt option">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reating tests image 5a">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55080" cy="2278380"/>
                    </a:xfrm>
                    <a:prstGeom prst="rect">
                      <a:avLst/>
                    </a:prstGeom>
                    <a:noFill/>
                    <a:ln>
                      <a:noFill/>
                    </a:ln>
                  </pic:spPr>
                </pic:pic>
              </a:graphicData>
            </a:graphic>
          </wp:inline>
        </w:drawing>
      </w:r>
    </w:p>
    <w:p w:rsidR="0070294D" w:rsidRPr="0070294D" w:rsidRDefault="0070294D" w:rsidP="0070294D">
      <w:pPr>
        <w:spacing w:after="0" w:line="360" w:lineRule="auto"/>
        <w:rPr>
          <w:rFonts w:ascii="Arial" w:eastAsia="Times New Roman" w:hAnsi="Arial" w:cs="Arial"/>
          <w:color w:val="333333"/>
          <w:sz w:val="24"/>
          <w:szCs w:val="24"/>
          <w:lang w:val="en-US" w:eastAsia="en-GB"/>
        </w:rPr>
      </w:pPr>
      <w:bookmarkStart w:id="32" w:name="grading_tests"/>
      <w:bookmarkEnd w:id="32"/>
      <w:r w:rsidRPr="0070294D">
        <w:rPr>
          <w:rFonts w:ascii="Arial" w:eastAsia="Times New Roman" w:hAnsi="Arial" w:cs="Arial"/>
          <w:b/>
          <w:bCs/>
          <w:color w:val="333333"/>
          <w:sz w:val="24"/>
          <w:szCs w:val="24"/>
          <w:lang w:val="en-US" w:eastAsia="en-GB"/>
        </w:rPr>
        <w:t>Grading Test by Question </w:t>
      </w:r>
    </w:p>
    <w:p w:rsidR="0070294D" w:rsidRPr="000D3662" w:rsidRDefault="000D3662"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T</w:t>
      </w:r>
      <w:r w:rsidR="0070294D" w:rsidRPr="000D3662">
        <w:rPr>
          <w:rFonts w:ascii="Arial" w:eastAsia="Times New Roman" w:hAnsi="Arial" w:cs="Arial"/>
          <w:bCs/>
          <w:color w:val="333333"/>
          <w:sz w:val="24"/>
          <w:szCs w:val="24"/>
          <w:lang w:val="en-US" w:eastAsia="en-GB"/>
        </w:rPr>
        <w:t xml:space="preserve">here is the option for an instructor to grade tests by question as opposed to grading them one student submission at a time.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To use this feature, go to Control Panel &gt; Grade Center &gt; Tests and click on the double-down arrows to the right of the test.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From that dropdown select Grade Questions.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Then click on the number link under Responses.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Select EDIT for the question you wish to grade. This will open a drop-down where you can enter a score and feedback. </w:t>
      </w:r>
    </w:p>
    <w:p w:rsidR="0070294D" w:rsidRPr="0070294D"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Click Submit when finished. A green bar will appear across the top of the graded question confirming your action. Graded questions now display with a green check-mark. Then you can proceed to grade the next submission. </w:t>
      </w:r>
      <w:r w:rsidRPr="0070294D">
        <w:rPr>
          <w:rFonts w:ascii="Arial" w:eastAsia="Times New Roman" w:hAnsi="Arial" w:cs="Arial"/>
          <w:b/>
          <w:bCs/>
          <w:color w:val="333333"/>
          <w:sz w:val="24"/>
          <w:szCs w:val="24"/>
          <w:lang w:val="en-US" w:eastAsia="en-GB"/>
        </w:rPr>
        <w:t> </w:t>
      </w:r>
    </w:p>
    <w:p w:rsidR="0070294D" w:rsidRPr="0070294D" w:rsidRDefault="0070294D" w:rsidP="0070294D">
      <w:pPr>
        <w:spacing w:before="120" w:after="120" w:line="360" w:lineRule="auto"/>
        <w:outlineLvl w:val="1"/>
        <w:rPr>
          <w:rFonts w:ascii="Arial" w:eastAsia="Times New Roman" w:hAnsi="Arial" w:cs="Arial"/>
          <w:b/>
          <w:bCs/>
          <w:color w:val="333333"/>
          <w:sz w:val="24"/>
          <w:szCs w:val="24"/>
          <w:lang w:val="en-US" w:eastAsia="en-GB"/>
        </w:rPr>
      </w:pPr>
      <w:bookmarkStart w:id="33" w:name="Giving"/>
      <w:bookmarkEnd w:id="33"/>
      <w:r w:rsidRPr="0070294D">
        <w:rPr>
          <w:rFonts w:ascii="Arial" w:eastAsia="Times New Roman" w:hAnsi="Arial" w:cs="Arial"/>
          <w:b/>
          <w:bCs/>
          <w:color w:val="333333"/>
          <w:sz w:val="24"/>
          <w:szCs w:val="24"/>
          <w:lang w:val="en-US" w:eastAsia="en-GB"/>
        </w:rPr>
        <w:br/>
        <w:t>Giving Advice to students taking a test in Blackboard</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Before Taking an Online Test: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lastRenderedPageBreak/>
        <w:t xml:space="preserve">1. Before starting an on-line test, close all other software programs on your computer.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2. Disable all pop-up blockers. The steps for this will vary among browsers.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3. Use a hardwired connection rather than your wireless connection to the Internet to take an online test. Make sure that when you connect your network cable to your computer you also disable the wireless receiver so that it does not override or interfere with the wired connection.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4. If your computer is connected to the Internet through an ISP cable modem that is shared among a number of users (such as at an apartment complex), you will likely experience problems with on-line tests. Questions may be slow to display and your connection may be lost briefly, which will cut off your test session. You should try to find a computer for your on-line tests that is on a more stable connection.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5. Make sure you do not have more than one browser window opened to Blackboard; this can cause problems submitting your exam.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6. Make sure your computer is up-to-date on Windows patches and that it is virus and spyware free. If you are not sure of the reliability of your PC or are having problems, use a campus lab computer.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7. At the end of a test, click Submit ONLY ONCE. If your Internet connection is slow, you may think the quiz is not being sent. Wait at least 2-5 minutes for a confirmation that your quiz was received. The quiz must be sent, scored, and the results returned to you. Print out the receipt of the test submitted and keep it for your records.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8. If you must enter a password to begin the quiz, click the Submit button. Do not press the Enter key.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xml:space="preserve">9. Blackboard Outages: Please be mindful (and wary) of taking the exams at times that time </w:t>
      </w:r>
    </w:p>
    <w:p w:rsidR="0070294D" w:rsidRPr="000D3662" w:rsidRDefault="0070294D" w:rsidP="0070294D">
      <w:pPr>
        <w:spacing w:after="360" w:line="360" w:lineRule="auto"/>
        <w:rPr>
          <w:rFonts w:ascii="Arial" w:eastAsia="Times New Roman" w:hAnsi="Arial" w:cs="Arial"/>
          <w:color w:val="333333"/>
          <w:sz w:val="24"/>
          <w:szCs w:val="24"/>
          <w:lang w:val="en-US" w:eastAsia="en-GB"/>
        </w:rPr>
      </w:pPr>
      <w:r w:rsidRPr="000D3662">
        <w:rPr>
          <w:rFonts w:ascii="Arial" w:eastAsia="Times New Roman" w:hAnsi="Arial" w:cs="Arial"/>
          <w:bCs/>
          <w:color w:val="333333"/>
          <w:sz w:val="24"/>
          <w:szCs w:val="24"/>
          <w:lang w:val="en-US" w:eastAsia="en-GB"/>
        </w:rPr>
        <w:t> </w:t>
      </w:r>
    </w:p>
    <w:p w:rsidR="0070294D" w:rsidRPr="000D3662" w:rsidRDefault="0070294D" w:rsidP="0070294D">
      <w:pPr>
        <w:spacing w:after="360" w:line="360" w:lineRule="auto"/>
        <w:rPr>
          <w:rFonts w:ascii="Arial" w:eastAsia="Times New Roman" w:hAnsi="Arial" w:cs="Arial"/>
          <w:sz w:val="24"/>
          <w:szCs w:val="24"/>
          <w:lang w:val="en-US" w:eastAsia="en-GB"/>
        </w:rPr>
      </w:pPr>
      <w:r w:rsidRPr="000D3662">
        <w:rPr>
          <w:rFonts w:ascii="Arial" w:eastAsia="Times New Roman" w:hAnsi="Arial" w:cs="Arial"/>
          <w:bCs/>
          <w:sz w:val="24"/>
          <w:szCs w:val="24"/>
          <w:lang w:val="en-US" w:eastAsia="en-GB"/>
        </w:rPr>
        <w:lastRenderedPageBreak/>
        <w:t>Further advice for </w:t>
      </w:r>
      <w:hyperlink r:id="rId128" w:history="1">
        <w:r w:rsidRPr="000D3662">
          <w:rPr>
            <w:rFonts w:ascii="Arial" w:eastAsia="Times New Roman" w:hAnsi="Arial" w:cs="Arial"/>
            <w:bCs/>
            <w:sz w:val="24"/>
            <w:szCs w:val="24"/>
            <w:lang w:val="en-US" w:eastAsia="en-GB"/>
          </w:rPr>
          <w:t>students taking a test online</w:t>
        </w:r>
      </w:hyperlink>
      <w:r w:rsidRPr="000D3662">
        <w:rPr>
          <w:rFonts w:ascii="Arial" w:eastAsia="Times New Roman" w:hAnsi="Arial" w:cs="Arial"/>
          <w:bCs/>
          <w:sz w:val="24"/>
          <w:szCs w:val="24"/>
          <w:lang w:val="en-US" w:eastAsia="en-GB"/>
        </w:rPr>
        <w:t xml:space="preserve"> </w:t>
      </w:r>
    </w:p>
    <w:p w:rsidR="0070294D" w:rsidRPr="000D3662" w:rsidRDefault="0070294D" w:rsidP="0070294D">
      <w:pPr>
        <w:spacing w:before="120" w:after="120" w:line="360" w:lineRule="auto"/>
        <w:outlineLvl w:val="1"/>
        <w:rPr>
          <w:rFonts w:ascii="Arial" w:eastAsia="Times New Roman" w:hAnsi="Arial" w:cs="Arial"/>
          <w:bCs/>
          <w:color w:val="333333"/>
          <w:sz w:val="24"/>
          <w:szCs w:val="24"/>
          <w:lang w:val="en-US" w:eastAsia="en-GB"/>
        </w:rPr>
      </w:pPr>
      <w:r w:rsidRPr="000D3662">
        <w:rPr>
          <w:rFonts w:ascii="Arial" w:eastAsia="Times New Roman" w:hAnsi="Arial" w:cs="Arial"/>
          <w:bCs/>
          <w:color w:val="333333"/>
          <w:sz w:val="24"/>
          <w:szCs w:val="24"/>
          <w:lang w:val="en-US" w:eastAsia="en-GB"/>
        </w:rPr>
        <w:t>More Information</w:t>
      </w:r>
    </w:p>
    <w:p w:rsidR="003C1115" w:rsidRPr="000D3662" w:rsidRDefault="0070294D" w:rsidP="000D3662">
      <w:pPr>
        <w:spacing w:after="360" w:line="360" w:lineRule="auto"/>
        <w:rPr>
          <w:rFonts w:ascii="Arial" w:eastAsia="Times New Roman" w:hAnsi="Arial" w:cs="Arial"/>
          <w:bCs/>
          <w:color w:val="333333"/>
          <w:sz w:val="24"/>
          <w:szCs w:val="24"/>
          <w:lang w:val="en-US" w:eastAsia="en-GB"/>
        </w:rPr>
      </w:pPr>
      <w:r w:rsidRPr="000D3662">
        <w:rPr>
          <w:rFonts w:ascii="Arial" w:eastAsia="Times New Roman" w:hAnsi="Arial" w:cs="Arial"/>
          <w:bCs/>
          <w:color w:val="333333"/>
          <w:sz w:val="24"/>
          <w:szCs w:val="24"/>
          <w:lang w:val="en-US" w:eastAsia="en-GB"/>
        </w:rPr>
        <w:t>Q: I have created a test in the Test Manager, but the students cannot see it.</w:t>
      </w:r>
      <w:r w:rsidRPr="000D3662">
        <w:rPr>
          <w:rFonts w:ascii="Arial" w:eastAsia="Times New Roman" w:hAnsi="Arial" w:cs="Arial"/>
          <w:bCs/>
          <w:color w:val="333333"/>
          <w:sz w:val="24"/>
          <w:szCs w:val="24"/>
          <w:lang w:val="en-US" w:eastAsia="en-GB"/>
        </w:rPr>
        <w:br/>
        <w:t xml:space="preserve">A: The test needs to be added to a Content Areas using the Create Test link before it can be accessed. Tests also need to be made visible under the Modify test options before students can access them. </w:t>
      </w:r>
      <w:r w:rsidRPr="000D3662">
        <w:rPr>
          <w:rFonts w:ascii="Arial" w:eastAsia="Times New Roman" w:hAnsi="Arial" w:cs="Arial"/>
          <w:color w:val="333333"/>
          <w:sz w:val="24"/>
          <w:szCs w:val="24"/>
          <w:lang w:val="en-US" w:eastAsia="en-GB"/>
        </w:rPr>
        <w:br/>
      </w:r>
      <w:r w:rsidRPr="000D3662">
        <w:rPr>
          <w:rFonts w:ascii="Arial" w:eastAsia="Times New Roman" w:hAnsi="Arial" w:cs="Arial"/>
          <w:bCs/>
          <w:color w:val="333333"/>
          <w:sz w:val="24"/>
          <w:szCs w:val="24"/>
          <w:lang w:val="en-US" w:eastAsia="en-GB"/>
        </w:rPr>
        <w:t>Q: I created a test earlier, but it doesn't show up in my Select an existing test box.</w:t>
      </w:r>
      <w:r w:rsidRPr="000D3662">
        <w:rPr>
          <w:rFonts w:ascii="Arial" w:eastAsia="Times New Roman" w:hAnsi="Arial" w:cs="Arial"/>
          <w:bCs/>
          <w:color w:val="333333"/>
          <w:sz w:val="24"/>
          <w:szCs w:val="24"/>
          <w:lang w:val="en-US" w:eastAsia="en-GB"/>
        </w:rPr>
        <w:br/>
        <w:t xml:space="preserve">A: Tests can only be added to Content Areas once. If the test has been used before, it will not show up on the list of available tests. </w:t>
      </w:r>
      <w:r w:rsidRPr="000D3662">
        <w:rPr>
          <w:rFonts w:ascii="Arial" w:eastAsia="Times New Roman" w:hAnsi="Arial" w:cs="Arial"/>
          <w:color w:val="333333"/>
          <w:sz w:val="24"/>
          <w:szCs w:val="24"/>
          <w:lang w:val="en-US" w:eastAsia="en-GB"/>
        </w:rPr>
        <w:br/>
      </w:r>
      <w:r w:rsidRPr="000D3662">
        <w:rPr>
          <w:rFonts w:ascii="Arial" w:eastAsia="Times New Roman" w:hAnsi="Arial" w:cs="Arial"/>
          <w:bCs/>
          <w:color w:val="333333"/>
          <w:sz w:val="24"/>
          <w:szCs w:val="24"/>
          <w:lang w:val="en-US" w:eastAsia="en-GB"/>
        </w:rPr>
        <w:t>Q: May I also create a link from the Announcements page?</w:t>
      </w:r>
      <w:r w:rsidRPr="000D3662">
        <w:rPr>
          <w:rFonts w:ascii="Arial" w:eastAsia="Times New Roman" w:hAnsi="Arial" w:cs="Arial"/>
          <w:bCs/>
          <w:color w:val="333333"/>
          <w:sz w:val="24"/>
          <w:szCs w:val="24"/>
          <w:lang w:val="en-US" w:eastAsia="en-GB"/>
        </w:rPr>
        <w:br/>
        <w:t xml:space="preserve">A: You can create a link to the Content Areas where the test is located, but can no longer create a direct link to the test in the Announcements section. This is now done in the Announcements section using the Course Link function. </w:t>
      </w:r>
      <w:r w:rsidRPr="000D3662">
        <w:rPr>
          <w:rFonts w:ascii="Arial" w:eastAsia="Times New Roman" w:hAnsi="Arial" w:cs="Arial"/>
          <w:color w:val="333333"/>
          <w:sz w:val="24"/>
          <w:szCs w:val="24"/>
          <w:lang w:val="en-US" w:eastAsia="en-GB"/>
        </w:rPr>
        <w:br/>
      </w:r>
      <w:r w:rsidRPr="000D3662">
        <w:rPr>
          <w:rFonts w:ascii="Arial" w:eastAsia="Times New Roman" w:hAnsi="Arial" w:cs="Arial"/>
          <w:bCs/>
          <w:color w:val="333333"/>
          <w:sz w:val="24"/>
          <w:szCs w:val="24"/>
          <w:lang w:val="en-US" w:eastAsia="en-GB"/>
        </w:rPr>
        <w:t>Q: How do I view grades?</w:t>
      </w:r>
      <w:r w:rsidRPr="000D3662">
        <w:rPr>
          <w:rFonts w:ascii="Arial" w:eastAsia="Times New Roman" w:hAnsi="Arial" w:cs="Arial"/>
          <w:bCs/>
          <w:color w:val="333333"/>
          <w:sz w:val="24"/>
          <w:szCs w:val="24"/>
          <w:lang w:val="en-US" w:eastAsia="en-GB"/>
        </w:rPr>
        <w:br/>
        <w:t xml:space="preserve">A: When students take a test in Blackboard, their score is automatically entered in the Grade Center. If you want to view a student’s individual question responses, click on their score in the Grade Center. </w:t>
      </w:r>
      <w:r w:rsidRPr="000D3662">
        <w:rPr>
          <w:rFonts w:ascii="Arial" w:eastAsia="Times New Roman" w:hAnsi="Arial" w:cs="Arial"/>
          <w:color w:val="333333"/>
          <w:sz w:val="24"/>
          <w:szCs w:val="24"/>
          <w:lang w:val="en-US" w:eastAsia="en-GB"/>
        </w:rPr>
        <w:br/>
      </w:r>
      <w:r w:rsidRPr="000D3662">
        <w:rPr>
          <w:rFonts w:ascii="Arial" w:eastAsia="Times New Roman" w:hAnsi="Arial" w:cs="Arial"/>
          <w:bCs/>
          <w:color w:val="333333"/>
          <w:sz w:val="24"/>
          <w:szCs w:val="24"/>
          <w:lang w:val="en-US" w:eastAsia="en-GB"/>
        </w:rPr>
        <w:t>Q: How do I grade the short answer questions?</w:t>
      </w:r>
      <w:r w:rsidRPr="000D3662">
        <w:rPr>
          <w:rFonts w:ascii="Arial" w:eastAsia="Times New Roman" w:hAnsi="Arial" w:cs="Arial"/>
          <w:bCs/>
          <w:color w:val="333333"/>
          <w:sz w:val="24"/>
          <w:szCs w:val="24"/>
          <w:lang w:val="en-US" w:eastAsia="en-GB"/>
        </w:rPr>
        <w:br/>
        <w:t>A: From the Grade Center, access the student's test results by clicking on the Exclamation Point in the spreadsheet view. This will show you the student's individual answers. Add the points received in the Points field and click Submit. Q: How do I add an image, URL, or file to my question?</w:t>
      </w:r>
      <w:r w:rsidRPr="000D3662">
        <w:rPr>
          <w:rFonts w:ascii="Arial" w:eastAsia="Times New Roman" w:hAnsi="Arial" w:cs="Arial"/>
          <w:bCs/>
          <w:color w:val="333333"/>
          <w:sz w:val="24"/>
          <w:szCs w:val="24"/>
          <w:lang w:val="en-US" w:eastAsia="en-GB"/>
        </w:rPr>
        <w:br/>
        <w:t xml:space="preserve">A: If you would like to add an image, URL or file to your question, click on the Question Settings, at the top of the test canvas page. From there you can choose to provide feedback to individual answers, add images, files and URLs to questions, add images and files to answers, and add categories to questions. </w:t>
      </w:r>
      <w:r w:rsidRPr="000D3662">
        <w:rPr>
          <w:rFonts w:ascii="Arial" w:eastAsia="Times New Roman" w:hAnsi="Arial" w:cs="Arial"/>
          <w:color w:val="333333"/>
          <w:sz w:val="24"/>
          <w:szCs w:val="24"/>
          <w:lang w:val="en-US" w:eastAsia="en-GB"/>
        </w:rPr>
        <w:br/>
      </w:r>
      <w:r w:rsidRPr="000D3662">
        <w:rPr>
          <w:rFonts w:ascii="Arial" w:eastAsia="Times New Roman" w:hAnsi="Arial" w:cs="Arial"/>
          <w:bCs/>
          <w:color w:val="333333"/>
          <w:sz w:val="24"/>
          <w:szCs w:val="24"/>
          <w:lang w:val="en-US" w:eastAsia="en-GB"/>
        </w:rPr>
        <w:t>Q: What are the Correct and Incorrect Response text fields for?</w:t>
      </w:r>
      <w:r w:rsidRPr="000D3662">
        <w:rPr>
          <w:rFonts w:ascii="Arial" w:eastAsia="Times New Roman" w:hAnsi="Arial" w:cs="Arial"/>
          <w:bCs/>
          <w:color w:val="333333"/>
          <w:sz w:val="24"/>
          <w:szCs w:val="24"/>
          <w:lang w:val="en-US" w:eastAsia="en-GB"/>
        </w:rPr>
        <w:br/>
        <w:t xml:space="preserve">A: If you choose to enable Show Feedback, students will see the text you place in these fields when they get the results of their quiz (specific to answering the question correctly or incorrectly). This area may be used for encouragement, for example, "Good job" or to point to a more specific information, "Incorrect, review chapter 15." </w:t>
      </w:r>
      <w:r w:rsidRPr="000D3662">
        <w:rPr>
          <w:rFonts w:ascii="Arial" w:eastAsia="Times New Roman" w:hAnsi="Arial" w:cs="Arial"/>
          <w:color w:val="333333"/>
          <w:sz w:val="24"/>
          <w:szCs w:val="24"/>
          <w:lang w:val="en-US" w:eastAsia="en-GB"/>
        </w:rPr>
        <w:br/>
      </w:r>
      <w:r w:rsidRPr="000D3662">
        <w:rPr>
          <w:rFonts w:ascii="Arial" w:eastAsia="Times New Roman" w:hAnsi="Arial" w:cs="Arial"/>
          <w:bCs/>
          <w:color w:val="333333"/>
          <w:sz w:val="24"/>
          <w:szCs w:val="24"/>
          <w:lang w:val="en-US" w:eastAsia="en-GB"/>
        </w:rPr>
        <w:t>Q: I would like to add a new question between question 4 and 5. How do I do this?</w:t>
      </w:r>
      <w:r w:rsidRPr="000D3662">
        <w:rPr>
          <w:rFonts w:ascii="Arial" w:eastAsia="Times New Roman" w:hAnsi="Arial" w:cs="Arial"/>
          <w:bCs/>
          <w:color w:val="333333"/>
          <w:sz w:val="24"/>
          <w:szCs w:val="24"/>
          <w:lang w:val="en-US" w:eastAsia="en-GB"/>
        </w:rPr>
        <w:br/>
      </w:r>
      <w:r w:rsidRPr="000D3662">
        <w:rPr>
          <w:rFonts w:ascii="Arial" w:eastAsia="Times New Roman" w:hAnsi="Arial" w:cs="Arial"/>
          <w:bCs/>
          <w:color w:val="333333"/>
          <w:sz w:val="24"/>
          <w:szCs w:val="24"/>
          <w:lang w:val="en-US" w:eastAsia="en-GB"/>
        </w:rPr>
        <w:lastRenderedPageBreak/>
        <w:t xml:space="preserve">A: Create a question as you normally would and once you’re done, drag and drop the question where you would like it to be place in the ordering. </w:t>
      </w:r>
      <w:r w:rsidRPr="000D3662">
        <w:rPr>
          <w:rFonts w:ascii="Arial" w:eastAsia="Times New Roman" w:hAnsi="Arial" w:cs="Arial"/>
          <w:color w:val="333333"/>
          <w:sz w:val="24"/>
          <w:szCs w:val="24"/>
          <w:lang w:val="en-US" w:eastAsia="en-GB"/>
        </w:rPr>
        <w:br/>
      </w:r>
      <w:r w:rsidRPr="000D3662">
        <w:rPr>
          <w:rFonts w:ascii="Arial" w:eastAsia="Times New Roman" w:hAnsi="Arial" w:cs="Arial"/>
          <w:bCs/>
          <w:color w:val="333333"/>
          <w:sz w:val="24"/>
          <w:szCs w:val="24"/>
          <w:lang w:val="en-US" w:eastAsia="en-GB"/>
        </w:rPr>
        <w:t>Q: I finished my Test and saved it. Now I want to make a change and add more questions. How do I do that?</w:t>
      </w:r>
      <w:r w:rsidRPr="000D3662">
        <w:rPr>
          <w:rFonts w:ascii="Arial" w:eastAsia="Times New Roman" w:hAnsi="Arial" w:cs="Arial"/>
          <w:bCs/>
          <w:color w:val="333333"/>
          <w:sz w:val="24"/>
          <w:szCs w:val="24"/>
          <w:lang w:val="en-US" w:eastAsia="en-GB"/>
        </w:rPr>
        <w:br/>
        <w:t>A: Click on the double down arrow, or chevron, next to the name of the test. Click on either Edit the Test or Edit the Test Options.</w:t>
      </w:r>
      <w:r w:rsidR="000D3662">
        <w:rPr>
          <w:rFonts w:ascii="Arial" w:eastAsia="Times New Roman" w:hAnsi="Arial" w:cs="Arial"/>
          <w:bCs/>
          <w:color w:val="333333"/>
          <w:sz w:val="24"/>
          <w:szCs w:val="24"/>
          <w:lang w:val="en-US" w:eastAsia="en-GB"/>
        </w:rPr>
        <w:br/>
      </w:r>
      <w:r w:rsidRPr="000D3662">
        <w:rPr>
          <w:rFonts w:ascii="Arial" w:eastAsia="Times New Roman" w:hAnsi="Arial" w:cs="Arial"/>
          <w:bCs/>
          <w:color w:val="333333"/>
          <w:sz w:val="24"/>
          <w:szCs w:val="24"/>
          <w:lang w:val="en-US" w:eastAsia="en-GB"/>
        </w:rPr>
        <w:t>Q: I have finished the test; how do I make it available for my students?</w:t>
      </w:r>
      <w:r w:rsidRPr="000D3662">
        <w:rPr>
          <w:rFonts w:ascii="Arial" w:eastAsia="Times New Roman" w:hAnsi="Arial" w:cs="Arial"/>
          <w:bCs/>
          <w:color w:val="333333"/>
          <w:sz w:val="24"/>
          <w:szCs w:val="24"/>
          <w:lang w:val="en-US" w:eastAsia="en-GB"/>
        </w:rPr>
        <w:br/>
        <w:t>A: Once the test has been created, enter the Content Area sections (Course Information, Course Documents, and Assignments) and hover over Evaluate and click on Create Test. Click on the test you want to add and click Submit. Click the radio button next to Yes for Make the Link</w:t>
      </w:r>
      <w:r w:rsidRPr="000D3662">
        <w:rPr>
          <w:rFonts w:ascii="Arial" w:eastAsia="Times New Roman" w:hAnsi="Arial" w:cs="Arial"/>
          <w:bCs/>
          <w:color w:val="333333"/>
          <w:sz w:val="24"/>
          <w:szCs w:val="24"/>
          <w:lang w:val="en-US" w:eastAsia="en-GB"/>
        </w:rPr>
        <w:br/>
        <w:t xml:space="preserve">Available. </w:t>
      </w:r>
    </w:p>
    <w:sectPr w:rsidR="003C1115" w:rsidRPr="000D36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ource Sans Pro">
    <w:charset w:val="00"/>
    <w:family w:val="swiss"/>
    <w:pitch w:val="variable"/>
    <w:sig w:usb0="600002F7" w:usb1="02000001" w:usb2="00000000" w:usb3="00000000" w:csb0="0000019F" w:csb1="00000000"/>
  </w:font>
  <w:font w:name="inheri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16D2"/>
    <w:multiLevelType w:val="multilevel"/>
    <w:tmpl w:val="74BE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44ACF"/>
    <w:multiLevelType w:val="multilevel"/>
    <w:tmpl w:val="3B12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0971AE"/>
    <w:multiLevelType w:val="multilevel"/>
    <w:tmpl w:val="EC6EFB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EB4899"/>
    <w:multiLevelType w:val="multilevel"/>
    <w:tmpl w:val="B5AAD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BB09B9"/>
    <w:multiLevelType w:val="multilevel"/>
    <w:tmpl w:val="4F3AB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4D6FF9"/>
    <w:multiLevelType w:val="multilevel"/>
    <w:tmpl w:val="F65A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6076E2"/>
    <w:multiLevelType w:val="multilevel"/>
    <w:tmpl w:val="41B2C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C205C4"/>
    <w:multiLevelType w:val="multilevel"/>
    <w:tmpl w:val="C5EEB7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5046D9"/>
    <w:multiLevelType w:val="multilevel"/>
    <w:tmpl w:val="47F85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EC32DC"/>
    <w:multiLevelType w:val="multilevel"/>
    <w:tmpl w:val="A5181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7118D7"/>
    <w:multiLevelType w:val="multilevel"/>
    <w:tmpl w:val="26F8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D52B3A"/>
    <w:multiLevelType w:val="multilevel"/>
    <w:tmpl w:val="FF90F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971A82"/>
    <w:multiLevelType w:val="multilevel"/>
    <w:tmpl w:val="62C0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DB4FD8"/>
    <w:multiLevelType w:val="multilevel"/>
    <w:tmpl w:val="C5FC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A14750"/>
    <w:multiLevelType w:val="multilevel"/>
    <w:tmpl w:val="020E0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E94B4D"/>
    <w:multiLevelType w:val="multilevel"/>
    <w:tmpl w:val="264220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6220D0"/>
    <w:multiLevelType w:val="multilevel"/>
    <w:tmpl w:val="F314E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5F2E17"/>
    <w:multiLevelType w:val="multilevel"/>
    <w:tmpl w:val="A92439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D02DAE"/>
    <w:multiLevelType w:val="multilevel"/>
    <w:tmpl w:val="36667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EA76E7"/>
    <w:multiLevelType w:val="multilevel"/>
    <w:tmpl w:val="91E461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C85086"/>
    <w:multiLevelType w:val="multilevel"/>
    <w:tmpl w:val="DB46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522256"/>
    <w:multiLevelType w:val="multilevel"/>
    <w:tmpl w:val="119A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C53E70"/>
    <w:multiLevelType w:val="multilevel"/>
    <w:tmpl w:val="2794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4B27DA"/>
    <w:multiLevelType w:val="multilevel"/>
    <w:tmpl w:val="3A948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4E5844"/>
    <w:multiLevelType w:val="multilevel"/>
    <w:tmpl w:val="C6AA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9714C7"/>
    <w:multiLevelType w:val="multilevel"/>
    <w:tmpl w:val="A648A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9C244D"/>
    <w:multiLevelType w:val="multilevel"/>
    <w:tmpl w:val="D062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C402A4"/>
    <w:multiLevelType w:val="multilevel"/>
    <w:tmpl w:val="EC064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E630AA"/>
    <w:multiLevelType w:val="multilevel"/>
    <w:tmpl w:val="46EAD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106029"/>
    <w:multiLevelType w:val="multilevel"/>
    <w:tmpl w:val="C024A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264EAA"/>
    <w:multiLevelType w:val="multilevel"/>
    <w:tmpl w:val="3C0AB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497F3C"/>
    <w:multiLevelType w:val="multilevel"/>
    <w:tmpl w:val="CAEEB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DF063B"/>
    <w:multiLevelType w:val="multilevel"/>
    <w:tmpl w:val="5F9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691479"/>
    <w:multiLevelType w:val="multilevel"/>
    <w:tmpl w:val="4C6A1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310F84"/>
    <w:multiLevelType w:val="multilevel"/>
    <w:tmpl w:val="DCC4D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9B5E24"/>
    <w:multiLevelType w:val="multilevel"/>
    <w:tmpl w:val="B526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1272E9"/>
    <w:multiLevelType w:val="multilevel"/>
    <w:tmpl w:val="4F4C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315333"/>
    <w:multiLevelType w:val="multilevel"/>
    <w:tmpl w:val="4880A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223D0A"/>
    <w:multiLevelType w:val="multilevel"/>
    <w:tmpl w:val="E7844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C36F1B"/>
    <w:multiLevelType w:val="multilevel"/>
    <w:tmpl w:val="584CF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7E03B9"/>
    <w:multiLevelType w:val="multilevel"/>
    <w:tmpl w:val="E95AB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4F1944"/>
    <w:multiLevelType w:val="multilevel"/>
    <w:tmpl w:val="DA52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7904A1"/>
    <w:multiLevelType w:val="multilevel"/>
    <w:tmpl w:val="A09C0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661E94"/>
    <w:multiLevelType w:val="multilevel"/>
    <w:tmpl w:val="877E9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887DB2"/>
    <w:multiLevelType w:val="multilevel"/>
    <w:tmpl w:val="B2A4C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984E0C"/>
    <w:multiLevelType w:val="multilevel"/>
    <w:tmpl w:val="CBF86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0"/>
  </w:num>
  <w:num w:numId="3">
    <w:abstractNumId w:val="34"/>
  </w:num>
  <w:num w:numId="4">
    <w:abstractNumId w:val="8"/>
  </w:num>
  <w:num w:numId="5">
    <w:abstractNumId w:val="6"/>
  </w:num>
  <w:num w:numId="6">
    <w:abstractNumId w:val="19"/>
  </w:num>
  <w:num w:numId="7">
    <w:abstractNumId w:val="15"/>
  </w:num>
  <w:num w:numId="8">
    <w:abstractNumId w:val="16"/>
  </w:num>
  <w:num w:numId="9">
    <w:abstractNumId w:val="39"/>
  </w:num>
  <w:num w:numId="10">
    <w:abstractNumId w:val="7"/>
  </w:num>
  <w:num w:numId="11">
    <w:abstractNumId w:val="18"/>
  </w:num>
  <w:num w:numId="12">
    <w:abstractNumId w:val="38"/>
  </w:num>
  <w:num w:numId="13">
    <w:abstractNumId w:val="3"/>
  </w:num>
  <w:num w:numId="14">
    <w:abstractNumId w:val="24"/>
  </w:num>
  <w:num w:numId="15">
    <w:abstractNumId w:val="14"/>
  </w:num>
  <w:num w:numId="16">
    <w:abstractNumId w:val="42"/>
  </w:num>
  <w:num w:numId="17">
    <w:abstractNumId w:val="28"/>
  </w:num>
  <w:num w:numId="18">
    <w:abstractNumId w:val="29"/>
  </w:num>
  <w:num w:numId="19">
    <w:abstractNumId w:val="4"/>
  </w:num>
  <w:num w:numId="20">
    <w:abstractNumId w:val="44"/>
  </w:num>
  <w:num w:numId="21">
    <w:abstractNumId w:val="25"/>
  </w:num>
  <w:num w:numId="22">
    <w:abstractNumId w:val="36"/>
  </w:num>
  <w:num w:numId="23">
    <w:abstractNumId w:val="11"/>
  </w:num>
  <w:num w:numId="24">
    <w:abstractNumId w:val="45"/>
  </w:num>
  <w:num w:numId="25">
    <w:abstractNumId w:val="9"/>
  </w:num>
  <w:num w:numId="26">
    <w:abstractNumId w:val="30"/>
  </w:num>
  <w:num w:numId="27">
    <w:abstractNumId w:val="40"/>
  </w:num>
  <w:num w:numId="28">
    <w:abstractNumId w:val="17"/>
  </w:num>
  <w:num w:numId="29">
    <w:abstractNumId w:val="2"/>
  </w:num>
  <w:num w:numId="30">
    <w:abstractNumId w:val="41"/>
  </w:num>
  <w:num w:numId="31">
    <w:abstractNumId w:val="35"/>
  </w:num>
  <w:num w:numId="32">
    <w:abstractNumId w:val="21"/>
  </w:num>
  <w:num w:numId="33">
    <w:abstractNumId w:val="1"/>
  </w:num>
  <w:num w:numId="34">
    <w:abstractNumId w:val="22"/>
  </w:num>
  <w:num w:numId="35">
    <w:abstractNumId w:val="26"/>
  </w:num>
  <w:num w:numId="36">
    <w:abstractNumId w:val="12"/>
  </w:num>
  <w:num w:numId="37">
    <w:abstractNumId w:val="5"/>
  </w:num>
  <w:num w:numId="38">
    <w:abstractNumId w:val="32"/>
  </w:num>
  <w:num w:numId="39">
    <w:abstractNumId w:val="20"/>
  </w:num>
  <w:num w:numId="40">
    <w:abstractNumId w:val="37"/>
  </w:num>
  <w:num w:numId="41">
    <w:abstractNumId w:val="23"/>
  </w:num>
  <w:num w:numId="42">
    <w:abstractNumId w:val="27"/>
  </w:num>
  <w:num w:numId="43">
    <w:abstractNumId w:val="13"/>
  </w:num>
  <w:num w:numId="44">
    <w:abstractNumId w:val="33"/>
  </w:num>
  <w:num w:numId="45">
    <w:abstractNumId w:val="43"/>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4D"/>
    <w:rsid w:val="0001323F"/>
    <w:rsid w:val="00014A7A"/>
    <w:rsid w:val="00016DEF"/>
    <w:rsid w:val="000278AE"/>
    <w:rsid w:val="00035ACC"/>
    <w:rsid w:val="00076F50"/>
    <w:rsid w:val="000D3662"/>
    <w:rsid w:val="000D766F"/>
    <w:rsid w:val="000E0F1B"/>
    <w:rsid w:val="000E7410"/>
    <w:rsid w:val="000F7F1F"/>
    <w:rsid w:val="0011777E"/>
    <w:rsid w:val="00134C9C"/>
    <w:rsid w:val="00141D5F"/>
    <w:rsid w:val="00164967"/>
    <w:rsid w:val="00177325"/>
    <w:rsid w:val="001831E6"/>
    <w:rsid w:val="00195751"/>
    <w:rsid w:val="001B2F5F"/>
    <w:rsid w:val="001B661A"/>
    <w:rsid w:val="001D23CC"/>
    <w:rsid w:val="002031B2"/>
    <w:rsid w:val="0022035C"/>
    <w:rsid w:val="00222392"/>
    <w:rsid w:val="002227F3"/>
    <w:rsid w:val="00241967"/>
    <w:rsid w:val="0028229E"/>
    <w:rsid w:val="00286B8B"/>
    <w:rsid w:val="002B0D01"/>
    <w:rsid w:val="002B547B"/>
    <w:rsid w:val="002C5752"/>
    <w:rsid w:val="002E7564"/>
    <w:rsid w:val="00300063"/>
    <w:rsid w:val="00314B8C"/>
    <w:rsid w:val="0032172D"/>
    <w:rsid w:val="00321B48"/>
    <w:rsid w:val="003222F8"/>
    <w:rsid w:val="00326CB3"/>
    <w:rsid w:val="003420B9"/>
    <w:rsid w:val="00353D6F"/>
    <w:rsid w:val="00370B07"/>
    <w:rsid w:val="00393CC9"/>
    <w:rsid w:val="003C1115"/>
    <w:rsid w:val="003E72B4"/>
    <w:rsid w:val="003F1259"/>
    <w:rsid w:val="00400DB6"/>
    <w:rsid w:val="00427D58"/>
    <w:rsid w:val="00432DD4"/>
    <w:rsid w:val="00455BA8"/>
    <w:rsid w:val="004730AC"/>
    <w:rsid w:val="004A14A8"/>
    <w:rsid w:val="004B0F4D"/>
    <w:rsid w:val="004B4A16"/>
    <w:rsid w:val="00542BC9"/>
    <w:rsid w:val="00576E90"/>
    <w:rsid w:val="00586121"/>
    <w:rsid w:val="005B154B"/>
    <w:rsid w:val="005C71AC"/>
    <w:rsid w:val="005E5F56"/>
    <w:rsid w:val="005F1D2E"/>
    <w:rsid w:val="00607228"/>
    <w:rsid w:val="00614D17"/>
    <w:rsid w:val="00651A87"/>
    <w:rsid w:val="006628D0"/>
    <w:rsid w:val="00673E06"/>
    <w:rsid w:val="00693049"/>
    <w:rsid w:val="00696500"/>
    <w:rsid w:val="006C0B7F"/>
    <w:rsid w:val="006D00FC"/>
    <w:rsid w:val="006D6199"/>
    <w:rsid w:val="006E4426"/>
    <w:rsid w:val="0070294D"/>
    <w:rsid w:val="007067D6"/>
    <w:rsid w:val="0071592F"/>
    <w:rsid w:val="00727FDC"/>
    <w:rsid w:val="007327C1"/>
    <w:rsid w:val="0074276A"/>
    <w:rsid w:val="007448B2"/>
    <w:rsid w:val="00756ED3"/>
    <w:rsid w:val="00773582"/>
    <w:rsid w:val="00785276"/>
    <w:rsid w:val="007C4FDB"/>
    <w:rsid w:val="00860D55"/>
    <w:rsid w:val="008B00BF"/>
    <w:rsid w:val="008B3636"/>
    <w:rsid w:val="008E0A24"/>
    <w:rsid w:val="008F0220"/>
    <w:rsid w:val="008F36DA"/>
    <w:rsid w:val="009074D9"/>
    <w:rsid w:val="0093361F"/>
    <w:rsid w:val="00941053"/>
    <w:rsid w:val="00945DA0"/>
    <w:rsid w:val="00956C36"/>
    <w:rsid w:val="00983605"/>
    <w:rsid w:val="009A7BC5"/>
    <w:rsid w:val="009A7CE8"/>
    <w:rsid w:val="009B4F61"/>
    <w:rsid w:val="009D21D4"/>
    <w:rsid w:val="009D4640"/>
    <w:rsid w:val="00A339A7"/>
    <w:rsid w:val="00A37A04"/>
    <w:rsid w:val="00A6137D"/>
    <w:rsid w:val="00A85DD1"/>
    <w:rsid w:val="00AA106F"/>
    <w:rsid w:val="00AA44A6"/>
    <w:rsid w:val="00AA46B8"/>
    <w:rsid w:val="00AB0EB7"/>
    <w:rsid w:val="00AD2827"/>
    <w:rsid w:val="00AD3A92"/>
    <w:rsid w:val="00AE2342"/>
    <w:rsid w:val="00B40511"/>
    <w:rsid w:val="00BB7ADD"/>
    <w:rsid w:val="00BC5009"/>
    <w:rsid w:val="00BC76F4"/>
    <w:rsid w:val="00BF0E7A"/>
    <w:rsid w:val="00C04A65"/>
    <w:rsid w:val="00C100FA"/>
    <w:rsid w:val="00C3764B"/>
    <w:rsid w:val="00C60BAA"/>
    <w:rsid w:val="00C74825"/>
    <w:rsid w:val="00C772FC"/>
    <w:rsid w:val="00C801B1"/>
    <w:rsid w:val="00C9753F"/>
    <w:rsid w:val="00CA7C99"/>
    <w:rsid w:val="00CC19A0"/>
    <w:rsid w:val="00CC2A45"/>
    <w:rsid w:val="00CD2EBC"/>
    <w:rsid w:val="00CD4F48"/>
    <w:rsid w:val="00CD67F4"/>
    <w:rsid w:val="00D03AA9"/>
    <w:rsid w:val="00D05090"/>
    <w:rsid w:val="00D66D2C"/>
    <w:rsid w:val="00D93692"/>
    <w:rsid w:val="00DC6CAC"/>
    <w:rsid w:val="00E051B0"/>
    <w:rsid w:val="00E474D1"/>
    <w:rsid w:val="00E73860"/>
    <w:rsid w:val="00E84BDF"/>
    <w:rsid w:val="00E85167"/>
    <w:rsid w:val="00E87CCE"/>
    <w:rsid w:val="00EB34A7"/>
    <w:rsid w:val="00ED20ED"/>
    <w:rsid w:val="00ED2F10"/>
    <w:rsid w:val="00EE631B"/>
    <w:rsid w:val="00F04FA0"/>
    <w:rsid w:val="00F064FD"/>
    <w:rsid w:val="00F309DB"/>
    <w:rsid w:val="00F37AF4"/>
    <w:rsid w:val="00F41187"/>
    <w:rsid w:val="00F4517F"/>
    <w:rsid w:val="00F921F5"/>
    <w:rsid w:val="00FA084B"/>
    <w:rsid w:val="00FA3B59"/>
    <w:rsid w:val="00FC5CD4"/>
    <w:rsid w:val="00FF5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289C6"/>
  <w15:chartTrackingRefBased/>
  <w15:docId w15:val="{A9120D0B-3CE6-45FD-AE37-448F6CFF8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0294D"/>
    <w:pPr>
      <w:spacing w:before="120" w:after="120" w:line="240" w:lineRule="auto"/>
      <w:outlineLvl w:val="0"/>
    </w:pPr>
    <w:rPr>
      <w:rFonts w:ascii="Times New Roman" w:eastAsia="Times New Roman" w:hAnsi="Times New Roman" w:cs="Times New Roman"/>
      <w:b/>
      <w:bCs/>
      <w:kern w:val="36"/>
      <w:sz w:val="63"/>
      <w:szCs w:val="63"/>
      <w:lang w:eastAsia="en-GB"/>
    </w:rPr>
  </w:style>
  <w:style w:type="paragraph" w:styleId="Heading2">
    <w:name w:val="heading 2"/>
    <w:basedOn w:val="Normal"/>
    <w:link w:val="Heading2Char"/>
    <w:uiPriority w:val="9"/>
    <w:qFormat/>
    <w:rsid w:val="0070294D"/>
    <w:pPr>
      <w:spacing w:before="120" w:after="120" w:line="240" w:lineRule="auto"/>
      <w:outlineLvl w:val="1"/>
    </w:pPr>
    <w:rPr>
      <w:rFonts w:ascii="Times New Roman" w:eastAsia="Times New Roman" w:hAnsi="Times New Roman" w:cs="Times New Roman"/>
      <w:b/>
      <w:bCs/>
      <w:sz w:val="48"/>
      <w:szCs w:val="48"/>
      <w:lang w:eastAsia="en-GB"/>
    </w:rPr>
  </w:style>
  <w:style w:type="paragraph" w:styleId="Heading3">
    <w:name w:val="heading 3"/>
    <w:basedOn w:val="Normal"/>
    <w:link w:val="Heading3Char"/>
    <w:uiPriority w:val="9"/>
    <w:qFormat/>
    <w:rsid w:val="0070294D"/>
    <w:pPr>
      <w:spacing w:after="216" w:line="240" w:lineRule="auto"/>
      <w:outlineLvl w:val="2"/>
    </w:pPr>
    <w:rPr>
      <w:rFonts w:ascii="Times New Roman" w:eastAsia="Times New Roman" w:hAnsi="Times New Roman" w:cs="Times New Roman"/>
      <w:b/>
      <w:bCs/>
      <w:sz w:val="39"/>
      <w:szCs w:val="39"/>
      <w:lang w:eastAsia="en-GB"/>
    </w:rPr>
  </w:style>
  <w:style w:type="paragraph" w:styleId="Heading4">
    <w:name w:val="heading 4"/>
    <w:basedOn w:val="Normal"/>
    <w:link w:val="Heading4Char"/>
    <w:uiPriority w:val="9"/>
    <w:qFormat/>
    <w:rsid w:val="0070294D"/>
    <w:pPr>
      <w:spacing w:after="240" w:line="240" w:lineRule="auto"/>
      <w:outlineLvl w:val="3"/>
    </w:pPr>
    <w:rPr>
      <w:rFonts w:ascii="Times New Roman" w:eastAsia="Times New Roman" w:hAnsi="Times New Roman" w:cs="Times New Roman"/>
      <w:b/>
      <w:bCs/>
      <w:sz w:val="30"/>
      <w:szCs w:val="30"/>
      <w:lang w:eastAsia="en-GB"/>
    </w:rPr>
  </w:style>
  <w:style w:type="paragraph" w:styleId="Heading5">
    <w:name w:val="heading 5"/>
    <w:basedOn w:val="Normal"/>
    <w:link w:val="Heading5Char"/>
    <w:uiPriority w:val="9"/>
    <w:qFormat/>
    <w:rsid w:val="0070294D"/>
    <w:pPr>
      <w:spacing w:after="240" w:line="240" w:lineRule="auto"/>
      <w:outlineLvl w:val="4"/>
    </w:pPr>
    <w:rPr>
      <w:rFonts w:ascii="Times New Roman" w:eastAsia="Times New Roman" w:hAnsi="Times New Roman" w:cs="Times New Roman"/>
      <w:b/>
      <w:bCs/>
      <w:sz w:val="27"/>
      <w:szCs w:val="27"/>
      <w:lang w:eastAsia="en-GB"/>
    </w:rPr>
  </w:style>
  <w:style w:type="paragraph" w:styleId="Heading6">
    <w:name w:val="heading 6"/>
    <w:basedOn w:val="Normal"/>
    <w:link w:val="Heading6Char"/>
    <w:uiPriority w:val="9"/>
    <w:qFormat/>
    <w:rsid w:val="0070294D"/>
    <w:pPr>
      <w:spacing w:after="240" w:line="240" w:lineRule="auto"/>
      <w:outlineLvl w:val="5"/>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94D"/>
    <w:rPr>
      <w:rFonts w:ascii="Times New Roman" w:eastAsia="Times New Roman" w:hAnsi="Times New Roman" w:cs="Times New Roman"/>
      <w:b/>
      <w:bCs/>
      <w:kern w:val="36"/>
      <w:sz w:val="63"/>
      <w:szCs w:val="63"/>
      <w:lang w:eastAsia="en-GB"/>
    </w:rPr>
  </w:style>
  <w:style w:type="character" w:customStyle="1" w:styleId="Heading2Char">
    <w:name w:val="Heading 2 Char"/>
    <w:basedOn w:val="DefaultParagraphFont"/>
    <w:link w:val="Heading2"/>
    <w:uiPriority w:val="9"/>
    <w:rsid w:val="0070294D"/>
    <w:rPr>
      <w:rFonts w:ascii="Times New Roman" w:eastAsia="Times New Roman" w:hAnsi="Times New Roman" w:cs="Times New Roman"/>
      <w:b/>
      <w:bCs/>
      <w:sz w:val="48"/>
      <w:szCs w:val="48"/>
      <w:lang w:eastAsia="en-GB"/>
    </w:rPr>
  </w:style>
  <w:style w:type="character" w:customStyle="1" w:styleId="Heading3Char">
    <w:name w:val="Heading 3 Char"/>
    <w:basedOn w:val="DefaultParagraphFont"/>
    <w:link w:val="Heading3"/>
    <w:uiPriority w:val="9"/>
    <w:rsid w:val="0070294D"/>
    <w:rPr>
      <w:rFonts w:ascii="Times New Roman" w:eastAsia="Times New Roman" w:hAnsi="Times New Roman" w:cs="Times New Roman"/>
      <w:b/>
      <w:bCs/>
      <w:sz w:val="39"/>
      <w:szCs w:val="39"/>
      <w:lang w:eastAsia="en-GB"/>
    </w:rPr>
  </w:style>
  <w:style w:type="character" w:customStyle="1" w:styleId="Heading4Char">
    <w:name w:val="Heading 4 Char"/>
    <w:basedOn w:val="DefaultParagraphFont"/>
    <w:link w:val="Heading4"/>
    <w:uiPriority w:val="9"/>
    <w:rsid w:val="0070294D"/>
    <w:rPr>
      <w:rFonts w:ascii="Times New Roman" w:eastAsia="Times New Roman" w:hAnsi="Times New Roman" w:cs="Times New Roman"/>
      <w:b/>
      <w:bCs/>
      <w:sz w:val="30"/>
      <w:szCs w:val="30"/>
      <w:lang w:eastAsia="en-GB"/>
    </w:rPr>
  </w:style>
  <w:style w:type="character" w:customStyle="1" w:styleId="Heading5Char">
    <w:name w:val="Heading 5 Char"/>
    <w:basedOn w:val="DefaultParagraphFont"/>
    <w:link w:val="Heading5"/>
    <w:uiPriority w:val="9"/>
    <w:rsid w:val="0070294D"/>
    <w:rPr>
      <w:rFonts w:ascii="Times New Roman" w:eastAsia="Times New Roman" w:hAnsi="Times New Roman" w:cs="Times New Roman"/>
      <w:b/>
      <w:bCs/>
      <w:sz w:val="27"/>
      <w:szCs w:val="27"/>
      <w:lang w:eastAsia="en-GB"/>
    </w:rPr>
  </w:style>
  <w:style w:type="character" w:customStyle="1" w:styleId="Heading6Char">
    <w:name w:val="Heading 6 Char"/>
    <w:basedOn w:val="DefaultParagraphFont"/>
    <w:link w:val="Heading6"/>
    <w:uiPriority w:val="9"/>
    <w:rsid w:val="0070294D"/>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semiHidden/>
    <w:unhideWhenUsed/>
    <w:rsid w:val="0070294D"/>
    <w:rPr>
      <w:strike w:val="0"/>
      <w:dstrike w:val="0"/>
      <w:color w:val="0011BB"/>
      <w:u w:val="none"/>
      <w:effect w:val="none"/>
    </w:rPr>
  </w:style>
  <w:style w:type="character" w:styleId="FollowedHyperlink">
    <w:name w:val="FollowedHyperlink"/>
    <w:basedOn w:val="DefaultParagraphFont"/>
    <w:uiPriority w:val="99"/>
    <w:semiHidden/>
    <w:unhideWhenUsed/>
    <w:rsid w:val="0070294D"/>
    <w:rPr>
      <w:strike w:val="0"/>
      <w:dstrike w:val="0"/>
      <w:color w:val="0011BB"/>
      <w:u w:val="none"/>
      <w:effect w:val="none"/>
    </w:rPr>
  </w:style>
  <w:style w:type="paragraph" w:styleId="HTMLAddress">
    <w:name w:val="HTML Address"/>
    <w:basedOn w:val="Normal"/>
    <w:link w:val="HTMLAddressChar"/>
    <w:uiPriority w:val="99"/>
    <w:semiHidden/>
    <w:unhideWhenUsed/>
    <w:rsid w:val="0070294D"/>
    <w:pPr>
      <w:spacing w:after="39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70294D"/>
    <w:rPr>
      <w:rFonts w:ascii="Times New Roman" w:eastAsia="Times New Roman" w:hAnsi="Times New Roman" w:cs="Times New Roman"/>
      <w:i/>
      <w:iCs/>
      <w:sz w:val="24"/>
      <w:szCs w:val="24"/>
      <w:lang w:eastAsia="en-GB"/>
    </w:rPr>
  </w:style>
  <w:style w:type="character" w:styleId="HTMLCite">
    <w:name w:val="HTML Cite"/>
    <w:basedOn w:val="DefaultParagraphFont"/>
    <w:uiPriority w:val="99"/>
    <w:semiHidden/>
    <w:unhideWhenUsed/>
    <w:rsid w:val="0070294D"/>
    <w:rPr>
      <w:i/>
      <w:iCs/>
      <w:vanish w:val="0"/>
      <w:webHidden w:val="0"/>
      <w:bdr w:val="none" w:sz="0" w:space="0" w:color="auto" w:frame="1"/>
      <w:specVanish w:val="0"/>
    </w:rPr>
  </w:style>
  <w:style w:type="character" w:styleId="HTMLCode">
    <w:name w:val="HTML Code"/>
    <w:basedOn w:val="DefaultParagraphFont"/>
    <w:uiPriority w:val="99"/>
    <w:semiHidden/>
    <w:unhideWhenUsed/>
    <w:rsid w:val="0070294D"/>
    <w:rPr>
      <w:rFonts w:ascii="Courier New" w:eastAsia="Times New Roman" w:hAnsi="Courier New" w:cs="Courier New" w:hint="default"/>
      <w:sz w:val="24"/>
      <w:szCs w:val="24"/>
    </w:rPr>
  </w:style>
  <w:style w:type="character" w:styleId="Emphasis">
    <w:name w:val="Emphasis"/>
    <w:basedOn w:val="DefaultParagraphFont"/>
    <w:uiPriority w:val="20"/>
    <w:qFormat/>
    <w:rsid w:val="0070294D"/>
    <w:rPr>
      <w:i/>
      <w:iCs/>
    </w:rPr>
  </w:style>
  <w:style w:type="character" w:styleId="HTMLKeyboard">
    <w:name w:val="HTML Keyboard"/>
    <w:basedOn w:val="DefaultParagraphFont"/>
    <w:uiPriority w:val="99"/>
    <w:semiHidden/>
    <w:unhideWhenUsed/>
    <w:rsid w:val="0070294D"/>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semiHidden/>
    <w:unhideWhenUsed/>
    <w:rsid w:val="0070294D"/>
    <w:pPr>
      <w:pBdr>
        <w:top w:val="single" w:sz="6" w:space="5" w:color="AAAAAA"/>
        <w:left w:val="single" w:sz="6" w:space="8" w:color="AAAAAA"/>
        <w:bottom w:val="single" w:sz="6" w:space="5" w:color="CCCCCC"/>
        <w:right w:val="single" w:sz="6" w:space="8" w:color="AAAAAA"/>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240" w:lineRule="auto"/>
      <w:textAlignment w:val="center"/>
    </w:pPr>
    <w:rPr>
      <w:rFonts w:ascii="Courier New" w:eastAsia="Times New Roman" w:hAnsi="Courier New" w:cs="Courier New"/>
      <w:sz w:val="19"/>
      <w:szCs w:val="19"/>
      <w:lang w:eastAsia="en-GB"/>
    </w:rPr>
  </w:style>
  <w:style w:type="character" w:customStyle="1" w:styleId="HTMLPreformattedChar">
    <w:name w:val="HTML Preformatted Char"/>
    <w:basedOn w:val="DefaultParagraphFont"/>
    <w:link w:val="HTMLPreformatted"/>
    <w:uiPriority w:val="99"/>
    <w:semiHidden/>
    <w:rsid w:val="0070294D"/>
    <w:rPr>
      <w:rFonts w:ascii="Courier New" w:eastAsia="Times New Roman" w:hAnsi="Courier New" w:cs="Courier New"/>
      <w:sz w:val="19"/>
      <w:szCs w:val="19"/>
      <w:lang w:eastAsia="en-GB"/>
    </w:rPr>
  </w:style>
  <w:style w:type="character" w:styleId="HTMLSample">
    <w:name w:val="HTML Sample"/>
    <w:basedOn w:val="DefaultParagraphFont"/>
    <w:uiPriority w:val="99"/>
    <w:semiHidden/>
    <w:unhideWhenUsed/>
    <w:rsid w:val="0070294D"/>
    <w:rPr>
      <w:rFonts w:ascii="Courier New" w:eastAsia="Times New Roman" w:hAnsi="Courier New" w:cs="Courier New" w:hint="default"/>
      <w:sz w:val="24"/>
      <w:szCs w:val="24"/>
    </w:rPr>
  </w:style>
  <w:style w:type="character" w:styleId="Strong">
    <w:name w:val="Strong"/>
    <w:basedOn w:val="DefaultParagraphFont"/>
    <w:uiPriority w:val="22"/>
    <w:qFormat/>
    <w:rsid w:val="0070294D"/>
    <w:rPr>
      <w:b/>
      <w:bCs/>
    </w:rPr>
  </w:style>
  <w:style w:type="character" w:styleId="HTMLTypewriter">
    <w:name w:val="HTML Typewriter"/>
    <w:basedOn w:val="DefaultParagraphFont"/>
    <w:uiPriority w:val="99"/>
    <w:semiHidden/>
    <w:unhideWhenUsed/>
    <w:rsid w:val="0070294D"/>
    <w:rPr>
      <w:rFonts w:ascii="Courier New" w:eastAsia="Times New Roman" w:hAnsi="Courier New" w:cs="Courier New" w:hint="default"/>
      <w:sz w:val="20"/>
      <w:szCs w:val="20"/>
    </w:rPr>
  </w:style>
  <w:style w:type="character" w:styleId="HTMLVariable">
    <w:name w:val="HTML Variable"/>
    <w:basedOn w:val="DefaultParagraphFont"/>
    <w:uiPriority w:val="99"/>
    <w:semiHidden/>
    <w:unhideWhenUsed/>
    <w:rsid w:val="0070294D"/>
    <w:rPr>
      <w:rFonts w:ascii="Courier New" w:hAnsi="Courier New" w:cs="Courier New" w:hint="default"/>
      <w:i/>
      <w:iCs/>
    </w:rPr>
  </w:style>
  <w:style w:type="paragraph" w:customStyle="1" w:styleId="msonormal0">
    <w:name w:val="msonormal"/>
    <w:basedOn w:val="Normal"/>
    <w:rsid w:val="0070294D"/>
    <w:pPr>
      <w:spacing w:after="36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0294D"/>
    <w:pPr>
      <w:spacing w:after="360" w:line="240" w:lineRule="auto"/>
    </w:pPr>
    <w:rPr>
      <w:rFonts w:ascii="Times New Roman" w:eastAsia="Times New Roman" w:hAnsi="Times New Roman" w:cs="Times New Roman"/>
      <w:sz w:val="24"/>
      <w:szCs w:val="24"/>
      <w:lang w:eastAsia="en-GB"/>
    </w:rPr>
  </w:style>
  <w:style w:type="paragraph" w:customStyle="1" w:styleId="wp-policy-help">
    <w:name w:val="wp-policy-help"/>
    <w:basedOn w:val="Normal"/>
    <w:rsid w:val="0070294D"/>
    <w:pPr>
      <w:shd w:val="clear" w:color="auto" w:fill="FFFF00"/>
      <w:spacing w:after="360" w:line="240" w:lineRule="auto"/>
    </w:pPr>
    <w:rPr>
      <w:rFonts w:ascii="Times New Roman" w:eastAsia="Times New Roman" w:hAnsi="Times New Roman" w:cs="Times New Roman"/>
      <w:sz w:val="24"/>
      <w:szCs w:val="24"/>
      <w:lang w:eastAsia="en-GB"/>
    </w:rPr>
  </w:style>
  <w:style w:type="paragraph" w:customStyle="1" w:styleId="mce-visual-caret">
    <w:name w:val="mce-visual-caret"/>
    <w:basedOn w:val="Normal"/>
    <w:rsid w:val="0070294D"/>
    <w:pPr>
      <w:shd w:val="clear" w:color="auto" w:fill="000000"/>
      <w:spacing w:after="0" w:line="240" w:lineRule="auto"/>
    </w:pPr>
    <w:rPr>
      <w:rFonts w:ascii="Times New Roman" w:eastAsia="Times New Roman" w:hAnsi="Times New Roman" w:cs="Times New Roman"/>
      <w:sz w:val="24"/>
      <w:szCs w:val="24"/>
      <w:lang w:eastAsia="en-GB"/>
    </w:rPr>
  </w:style>
  <w:style w:type="paragraph" w:customStyle="1" w:styleId="mce-visual-caret-hidden">
    <w:name w:val="mce-visual-caret-hidden"/>
    <w:basedOn w:val="Normal"/>
    <w:rsid w:val="0070294D"/>
    <w:pPr>
      <w:spacing w:after="0" w:line="240" w:lineRule="auto"/>
    </w:pPr>
    <w:rPr>
      <w:rFonts w:ascii="Times New Roman" w:eastAsia="Times New Roman" w:hAnsi="Times New Roman" w:cs="Times New Roman"/>
      <w:vanish/>
      <w:sz w:val="24"/>
      <w:szCs w:val="24"/>
      <w:lang w:eastAsia="en-GB"/>
    </w:rPr>
  </w:style>
  <w:style w:type="paragraph" w:customStyle="1" w:styleId="word-wrap">
    <w:name w:val="word-wrap"/>
    <w:basedOn w:val="Normal"/>
    <w:rsid w:val="0070294D"/>
    <w:pPr>
      <w:wordWrap w:val="0"/>
      <w:spacing w:after="0" w:line="240" w:lineRule="auto"/>
    </w:pPr>
    <w:rPr>
      <w:rFonts w:ascii="Times New Roman" w:eastAsia="Times New Roman" w:hAnsi="Times New Roman" w:cs="Times New Roman"/>
      <w:sz w:val="24"/>
      <w:szCs w:val="24"/>
      <w:lang w:eastAsia="en-GB"/>
    </w:rPr>
  </w:style>
  <w:style w:type="paragraph" w:customStyle="1" w:styleId="mce-object">
    <w:name w:val="mce-object"/>
    <w:basedOn w:val="Normal"/>
    <w:rsid w:val="0070294D"/>
    <w:pPr>
      <w:pBdr>
        <w:top w:val="dotted" w:sz="6" w:space="0" w:color="3A3A3A"/>
        <w:left w:val="dotted" w:sz="6" w:space="0" w:color="3A3A3A"/>
        <w:bottom w:val="dotted" w:sz="6" w:space="0" w:color="3A3A3A"/>
        <w:right w:val="dotted" w:sz="6" w:space="0" w:color="3A3A3A"/>
      </w:pBdr>
      <w:shd w:val="clear" w:color="auto" w:fill="D5D5D5"/>
      <w:spacing w:after="0" w:line="240" w:lineRule="auto"/>
    </w:pPr>
    <w:rPr>
      <w:rFonts w:ascii="Times New Roman" w:eastAsia="Times New Roman" w:hAnsi="Times New Roman" w:cs="Times New Roman"/>
      <w:sz w:val="24"/>
      <w:szCs w:val="24"/>
      <w:lang w:eastAsia="en-GB"/>
    </w:rPr>
  </w:style>
  <w:style w:type="paragraph" w:customStyle="1" w:styleId="mce-preview-object">
    <w:name w:val="mce-preview-object"/>
    <w:basedOn w:val="Normal"/>
    <w:rsid w:val="0070294D"/>
    <w:pPr>
      <w:pBdr>
        <w:top w:val="single" w:sz="6" w:space="0" w:color="808080"/>
        <w:left w:val="single" w:sz="6" w:space="0" w:color="808080"/>
        <w:bottom w:val="single" w:sz="6" w:space="0" w:color="808080"/>
        <w:right w:val="single" w:sz="6" w:space="0" w:color="808080"/>
      </w:pBdr>
      <w:spacing w:after="0" w:line="0" w:lineRule="auto"/>
      <w:ind w:left="30" w:right="30"/>
    </w:pPr>
    <w:rPr>
      <w:rFonts w:ascii="Times New Roman" w:eastAsia="Times New Roman" w:hAnsi="Times New Roman" w:cs="Times New Roman"/>
      <w:sz w:val="24"/>
      <w:szCs w:val="24"/>
      <w:lang w:eastAsia="en-GB"/>
    </w:rPr>
  </w:style>
  <w:style w:type="paragraph" w:customStyle="1" w:styleId="mce-toc">
    <w:name w:val="mce-toc"/>
    <w:basedOn w:val="Normal"/>
    <w:rsid w:val="0070294D"/>
    <w:pPr>
      <w:pBdr>
        <w:top w:val="single" w:sz="6" w:space="0" w:color="808080"/>
        <w:left w:val="single" w:sz="6" w:space="0" w:color="808080"/>
        <w:bottom w:val="single" w:sz="6" w:space="0" w:color="808080"/>
        <w:right w:val="single" w:sz="6" w:space="0" w:color="808080"/>
      </w:pBdr>
      <w:spacing w:after="0" w:line="240" w:lineRule="auto"/>
    </w:pPr>
    <w:rPr>
      <w:rFonts w:ascii="Times New Roman" w:eastAsia="Times New Roman" w:hAnsi="Times New Roman" w:cs="Times New Roman"/>
      <w:sz w:val="24"/>
      <w:szCs w:val="24"/>
      <w:lang w:eastAsia="en-GB"/>
    </w:rPr>
  </w:style>
  <w:style w:type="paragraph" w:customStyle="1" w:styleId="mce-pagebreak">
    <w:name w:val="mce-pagebreak"/>
    <w:basedOn w:val="Normal"/>
    <w:rsid w:val="0070294D"/>
    <w:pPr>
      <w:pageBreakBefore/>
      <w:pBdr>
        <w:top w:val="dashed" w:sz="6" w:space="0" w:color="666666"/>
        <w:left w:val="dashed" w:sz="6" w:space="0" w:color="666666"/>
        <w:bottom w:val="dashed" w:sz="6" w:space="0" w:color="666666"/>
        <w:right w:val="dashed" w:sz="6" w:space="0" w:color="666666"/>
      </w:pBdr>
      <w:spacing w:before="225" w:after="0" w:line="240" w:lineRule="auto"/>
    </w:pPr>
    <w:rPr>
      <w:rFonts w:ascii="Times New Roman" w:eastAsia="Times New Roman" w:hAnsi="Times New Roman" w:cs="Times New Roman"/>
      <w:sz w:val="24"/>
      <w:szCs w:val="24"/>
      <w:lang w:eastAsia="en-GB"/>
    </w:rPr>
  </w:style>
  <w:style w:type="paragraph" w:customStyle="1" w:styleId="mce-item-anchor">
    <w:name w:val="mce-item-anchor"/>
    <w:basedOn w:val="Normal"/>
    <w:rsid w:val="0070294D"/>
    <w:pPr>
      <w:pBdr>
        <w:top w:val="dotted" w:sz="6" w:space="0" w:color="3A3A3A"/>
        <w:left w:val="dotted" w:sz="6" w:space="0" w:color="3A3A3A"/>
        <w:bottom w:val="dotted" w:sz="6" w:space="0" w:color="3A3A3A"/>
        <w:right w:val="dotted" w:sz="6" w:space="0" w:color="3A3A3A"/>
      </w:pBdr>
      <w:shd w:val="clear" w:color="auto" w:fill="D5D5D5"/>
      <w:spacing w:after="0" w:line="240" w:lineRule="auto"/>
    </w:pPr>
    <w:rPr>
      <w:rFonts w:ascii="Times New Roman" w:eastAsia="Times New Roman" w:hAnsi="Times New Roman" w:cs="Times New Roman"/>
      <w:sz w:val="24"/>
      <w:szCs w:val="24"/>
      <w:lang w:eastAsia="en-GB"/>
    </w:rPr>
  </w:style>
  <w:style w:type="paragraph" w:customStyle="1" w:styleId="mce-nbsp">
    <w:name w:val="mce-nbsp"/>
    <w:basedOn w:val="Normal"/>
    <w:rsid w:val="0070294D"/>
    <w:pPr>
      <w:shd w:val="clear" w:color="auto" w:fill="AAAAAA"/>
      <w:spacing w:after="0" w:line="240" w:lineRule="auto"/>
    </w:pPr>
    <w:rPr>
      <w:rFonts w:ascii="Times New Roman" w:eastAsia="Times New Roman" w:hAnsi="Times New Roman" w:cs="Times New Roman"/>
      <w:sz w:val="24"/>
      <w:szCs w:val="24"/>
      <w:lang w:eastAsia="en-GB"/>
    </w:rPr>
  </w:style>
  <w:style w:type="paragraph" w:customStyle="1" w:styleId="mce-shy">
    <w:name w:val="mce-shy"/>
    <w:basedOn w:val="Normal"/>
    <w:rsid w:val="0070294D"/>
    <w:pPr>
      <w:shd w:val="clear" w:color="auto" w:fill="AAAAAA"/>
      <w:spacing w:after="0" w:line="240" w:lineRule="auto"/>
    </w:pPr>
    <w:rPr>
      <w:rFonts w:ascii="Times New Roman" w:eastAsia="Times New Roman" w:hAnsi="Times New Roman" w:cs="Times New Roman"/>
      <w:sz w:val="24"/>
      <w:szCs w:val="24"/>
      <w:lang w:eastAsia="en-GB"/>
    </w:rPr>
  </w:style>
  <w:style w:type="paragraph" w:customStyle="1" w:styleId="mce-match-marker">
    <w:name w:val="mce-match-marker"/>
    <w:basedOn w:val="Normal"/>
    <w:rsid w:val="0070294D"/>
    <w:pPr>
      <w:shd w:val="clear" w:color="auto" w:fill="AAAAAA"/>
      <w:spacing w:after="0" w:line="240" w:lineRule="auto"/>
    </w:pPr>
    <w:rPr>
      <w:rFonts w:ascii="Times New Roman" w:eastAsia="Times New Roman" w:hAnsi="Times New Roman" w:cs="Times New Roman"/>
      <w:color w:val="FFFFFF"/>
      <w:sz w:val="24"/>
      <w:szCs w:val="24"/>
      <w:lang w:eastAsia="en-GB"/>
    </w:rPr>
  </w:style>
  <w:style w:type="paragraph" w:customStyle="1" w:styleId="mce-match-marker-selected">
    <w:name w:val="mce-match-marker-selected"/>
    <w:basedOn w:val="Normal"/>
    <w:rsid w:val="0070294D"/>
    <w:pPr>
      <w:shd w:val="clear" w:color="auto" w:fill="3399FF"/>
      <w:spacing w:after="0" w:line="240" w:lineRule="auto"/>
    </w:pPr>
    <w:rPr>
      <w:rFonts w:ascii="Times New Roman" w:eastAsia="Times New Roman" w:hAnsi="Times New Roman" w:cs="Times New Roman"/>
      <w:color w:val="FFFFFF"/>
      <w:sz w:val="24"/>
      <w:szCs w:val="24"/>
      <w:lang w:eastAsia="en-GB"/>
    </w:rPr>
  </w:style>
  <w:style w:type="paragraph" w:customStyle="1" w:styleId="mce-spellchecker-grammar">
    <w:name w:val="mce-spellchecker-grammar"/>
    <w:basedOn w:val="Normal"/>
    <w:rsid w:val="0070294D"/>
    <w:pPr>
      <w:pBdr>
        <w:bottom w:val="single" w:sz="12" w:space="0" w:color="008000"/>
      </w:pBdr>
      <w:spacing w:after="0" w:line="240" w:lineRule="auto"/>
    </w:pPr>
    <w:rPr>
      <w:rFonts w:ascii="Times New Roman" w:eastAsia="Times New Roman" w:hAnsi="Times New Roman" w:cs="Times New Roman"/>
      <w:sz w:val="24"/>
      <w:szCs w:val="24"/>
      <w:lang w:eastAsia="en-GB"/>
    </w:rPr>
  </w:style>
  <w:style w:type="paragraph" w:customStyle="1" w:styleId="mce-item-table">
    <w:name w:val="mce-item-table"/>
    <w:basedOn w:val="Normal"/>
    <w:rsid w:val="0070294D"/>
    <w:pPr>
      <w:pBdr>
        <w:top w:val="dashed" w:sz="6" w:space="0" w:color="BBBBBB"/>
        <w:left w:val="dashed" w:sz="6" w:space="0" w:color="BBBBBB"/>
        <w:bottom w:val="dashed" w:sz="6" w:space="0" w:color="BBBBBB"/>
        <w:right w:val="dashed" w:sz="6" w:space="0" w:color="BBBBBB"/>
      </w:pBdr>
      <w:spacing w:after="0" w:line="240" w:lineRule="auto"/>
    </w:pPr>
    <w:rPr>
      <w:rFonts w:ascii="Times New Roman" w:eastAsia="Times New Roman" w:hAnsi="Times New Roman" w:cs="Times New Roman"/>
      <w:sz w:val="24"/>
      <w:szCs w:val="24"/>
      <w:lang w:eastAsia="en-GB"/>
    </w:rPr>
  </w:style>
  <w:style w:type="paragraph" w:customStyle="1" w:styleId="ephox-snooker-resizer-bar">
    <w:name w:val="ephox-snooker-resizer-bar"/>
    <w:basedOn w:val="Normal"/>
    <w:rsid w:val="0070294D"/>
    <w:pPr>
      <w:shd w:val="clear" w:color="auto" w:fill="2276D2"/>
      <w:spacing w:after="0" w:line="240" w:lineRule="auto"/>
    </w:pPr>
    <w:rPr>
      <w:rFonts w:ascii="Times New Roman" w:eastAsia="Times New Roman" w:hAnsi="Times New Roman" w:cs="Times New Roman"/>
      <w:sz w:val="24"/>
      <w:szCs w:val="24"/>
      <w:lang w:eastAsia="en-GB"/>
    </w:rPr>
  </w:style>
  <w:style w:type="paragraph" w:customStyle="1" w:styleId="mceiecenter">
    <w:name w:val="mceiecenter"/>
    <w:basedOn w:val="Normal"/>
    <w:rsid w:val="0070294D"/>
    <w:pPr>
      <w:spacing w:after="0" w:line="240" w:lineRule="auto"/>
      <w:jc w:val="center"/>
    </w:pPr>
    <w:rPr>
      <w:rFonts w:ascii="Times New Roman" w:eastAsia="Times New Roman" w:hAnsi="Times New Roman" w:cs="Times New Roman"/>
      <w:sz w:val="24"/>
      <w:szCs w:val="24"/>
      <w:lang w:eastAsia="en-GB"/>
    </w:rPr>
  </w:style>
  <w:style w:type="paragraph" w:customStyle="1" w:styleId="wp-caption">
    <w:name w:val="wp-caption"/>
    <w:basedOn w:val="Normal"/>
    <w:rsid w:val="0070294D"/>
    <w:pPr>
      <w:shd w:val="clear" w:color="auto" w:fill="FFFFFF"/>
      <w:spacing w:before="150" w:after="150" w:line="240" w:lineRule="auto"/>
      <w:ind w:left="150" w:right="300"/>
      <w:jc w:val="center"/>
    </w:pPr>
    <w:rPr>
      <w:rFonts w:ascii="Times New Roman" w:eastAsia="Times New Roman" w:hAnsi="Times New Roman" w:cs="Times New Roman"/>
      <w:sz w:val="24"/>
      <w:szCs w:val="24"/>
      <w:lang w:eastAsia="en-GB"/>
    </w:rPr>
  </w:style>
  <w:style w:type="paragraph" w:customStyle="1" w:styleId="wp-caption-dd">
    <w:name w:val="wp-caption-dd"/>
    <w:basedOn w:val="Normal"/>
    <w:rsid w:val="0070294D"/>
    <w:pPr>
      <w:spacing w:after="0" w:line="240" w:lineRule="auto"/>
    </w:pPr>
    <w:rPr>
      <w:rFonts w:ascii="Times New Roman" w:eastAsia="Times New Roman" w:hAnsi="Times New Roman" w:cs="Times New Roman"/>
      <w:sz w:val="21"/>
      <w:szCs w:val="21"/>
      <w:lang w:eastAsia="en-GB"/>
    </w:rPr>
  </w:style>
  <w:style w:type="paragraph" w:customStyle="1" w:styleId="aligncenter">
    <w:name w:val="aligncenter"/>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alignleft">
    <w:name w:val="alignleft"/>
    <w:basedOn w:val="Normal"/>
    <w:rsid w:val="0070294D"/>
    <w:pPr>
      <w:spacing w:before="120" w:after="120" w:line="240" w:lineRule="auto"/>
      <w:ind w:right="390"/>
    </w:pPr>
    <w:rPr>
      <w:rFonts w:ascii="Times New Roman" w:eastAsia="Times New Roman" w:hAnsi="Times New Roman" w:cs="Times New Roman"/>
      <w:sz w:val="24"/>
      <w:szCs w:val="24"/>
      <w:lang w:eastAsia="en-GB"/>
    </w:rPr>
  </w:style>
  <w:style w:type="paragraph" w:customStyle="1" w:styleId="alignright">
    <w:name w:val="alignright"/>
    <w:basedOn w:val="Normal"/>
    <w:rsid w:val="0070294D"/>
    <w:pPr>
      <w:spacing w:before="120" w:after="120" w:line="240" w:lineRule="auto"/>
      <w:ind w:left="390"/>
    </w:pPr>
    <w:rPr>
      <w:rFonts w:ascii="Times New Roman" w:eastAsia="Times New Roman" w:hAnsi="Times New Roman" w:cs="Times New Roman"/>
      <w:sz w:val="24"/>
      <w:szCs w:val="24"/>
      <w:lang w:eastAsia="en-GB"/>
    </w:rPr>
  </w:style>
  <w:style w:type="paragraph" w:customStyle="1" w:styleId="wpview">
    <w:name w:val="wpview"/>
    <w:basedOn w:val="Normal"/>
    <w:rsid w:val="0070294D"/>
    <w:pPr>
      <w:spacing w:after="240" w:line="240" w:lineRule="auto"/>
    </w:pPr>
    <w:rPr>
      <w:rFonts w:ascii="Times New Roman" w:eastAsia="Times New Roman" w:hAnsi="Times New Roman" w:cs="Times New Roman"/>
      <w:sz w:val="24"/>
      <w:szCs w:val="24"/>
      <w:lang w:eastAsia="en-GB"/>
    </w:rPr>
  </w:style>
  <w:style w:type="paragraph" w:customStyle="1" w:styleId="wpview-error">
    <w:name w:val="wpview-error"/>
    <w:basedOn w:val="Normal"/>
    <w:rsid w:val="0070294D"/>
    <w:pPr>
      <w:pBdr>
        <w:top w:val="single" w:sz="6" w:space="12" w:color="DDDDDD"/>
        <w:left w:val="single" w:sz="6" w:space="0" w:color="DDDDDD"/>
        <w:bottom w:val="single" w:sz="6" w:space="12" w:color="DDDDDD"/>
        <w:right w:val="single" w:sz="6" w:space="0" w:color="DDDDDD"/>
      </w:pBdr>
      <w:spacing w:after="0" w:line="240" w:lineRule="auto"/>
    </w:pPr>
    <w:rPr>
      <w:rFonts w:ascii="Times New Roman" w:eastAsia="Times New Roman" w:hAnsi="Times New Roman" w:cs="Times New Roman"/>
      <w:sz w:val="24"/>
      <w:szCs w:val="24"/>
      <w:lang w:eastAsia="en-GB"/>
    </w:rPr>
  </w:style>
  <w:style w:type="paragraph" w:customStyle="1" w:styleId="gallery">
    <w:name w:val="gallery"/>
    <w:basedOn w:val="Normal"/>
    <w:rsid w:val="0070294D"/>
    <w:pPr>
      <w:spacing w:before="100" w:beforeAutospacing="1" w:after="100" w:afterAutospacing="1" w:line="240" w:lineRule="auto"/>
      <w:ind w:left="-90" w:right="-90"/>
    </w:pPr>
    <w:rPr>
      <w:rFonts w:ascii="Times New Roman" w:eastAsia="Times New Roman" w:hAnsi="Times New Roman" w:cs="Times New Roman"/>
      <w:sz w:val="24"/>
      <w:szCs w:val="24"/>
      <w:lang w:eastAsia="en-GB"/>
    </w:rPr>
  </w:style>
  <w:style w:type="paragraph" w:customStyle="1" w:styleId="font-sans-serif">
    <w:name w:val="font-sans-serif"/>
    <w:basedOn w:val="Normal"/>
    <w:rsid w:val="0070294D"/>
    <w:pPr>
      <w:spacing w:after="0" w:line="240" w:lineRule="auto"/>
    </w:pPr>
    <w:rPr>
      <w:rFonts w:ascii="Arial" w:eastAsia="Times New Roman" w:hAnsi="Arial" w:cs="Arial"/>
      <w:sz w:val="24"/>
      <w:szCs w:val="24"/>
      <w:lang w:eastAsia="en-GB"/>
    </w:rPr>
  </w:style>
  <w:style w:type="paragraph" w:customStyle="1" w:styleId="font-arialblack">
    <w:name w:val="font-arialblack"/>
    <w:basedOn w:val="Normal"/>
    <w:rsid w:val="0070294D"/>
    <w:pPr>
      <w:spacing w:after="0" w:line="240" w:lineRule="auto"/>
    </w:pPr>
    <w:rPr>
      <w:rFonts w:ascii="Arial Black" w:eastAsia="Times New Roman" w:hAnsi="Arial Black" w:cs="Times New Roman"/>
      <w:sz w:val="24"/>
      <w:szCs w:val="24"/>
      <w:lang w:eastAsia="en-GB"/>
    </w:rPr>
  </w:style>
  <w:style w:type="paragraph" w:customStyle="1" w:styleId="font-arialnarrow">
    <w:name w:val="font-arialnarrow"/>
    <w:basedOn w:val="Normal"/>
    <w:rsid w:val="0070294D"/>
    <w:pPr>
      <w:spacing w:after="0" w:line="240" w:lineRule="auto"/>
    </w:pPr>
    <w:rPr>
      <w:rFonts w:ascii="Arial Narrow" w:eastAsia="Times New Roman" w:hAnsi="Arial Narrow" w:cs="Times New Roman"/>
      <w:sz w:val="24"/>
      <w:szCs w:val="24"/>
      <w:lang w:eastAsia="en-GB"/>
    </w:rPr>
  </w:style>
  <w:style w:type="paragraph" w:customStyle="1" w:styleId="font-impact">
    <w:name w:val="font-impact"/>
    <w:basedOn w:val="Normal"/>
    <w:rsid w:val="0070294D"/>
    <w:pPr>
      <w:spacing w:after="0" w:line="240" w:lineRule="auto"/>
    </w:pPr>
    <w:rPr>
      <w:rFonts w:ascii="Impact" w:eastAsia="Times New Roman" w:hAnsi="Impact" w:cs="Times New Roman"/>
      <w:sz w:val="24"/>
      <w:szCs w:val="24"/>
      <w:lang w:eastAsia="en-GB"/>
    </w:rPr>
  </w:style>
  <w:style w:type="paragraph" w:customStyle="1" w:styleId="font-lucidasans">
    <w:name w:val="font-lucidasans"/>
    <w:basedOn w:val="Normal"/>
    <w:rsid w:val="0070294D"/>
    <w:pPr>
      <w:spacing w:after="0" w:line="240" w:lineRule="auto"/>
    </w:pPr>
    <w:rPr>
      <w:rFonts w:ascii="Lucida Sans" w:eastAsia="Times New Roman" w:hAnsi="Lucida Sans" w:cs="Times New Roman"/>
      <w:sz w:val="24"/>
      <w:szCs w:val="24"/>
      <w:lang w:eastAsia="en-GB"/>
    </w:rPr>
  </w:style>
  <w:style w:type="paragraph" w:customStyle="1" w:styleId="font-trebuchetms">
    <w:name w:val="font-trebuchetms"/>
    <w:basedOn w:val="Normal"/>
    <w:rsid w:val="0070294D"/>
    <w:pPr>
      <w:spacing w:after="0" w:line="240" w:lineRule="auto"/>
    </w:pPr>
    <w:rPr>
      <w:rFonts w:ascii="Trebuchet MS" w:eastAsia="Times New Roman" w:hAnsi="Trebuchet MS" w:cs="Times New Roman"/>
      <w:sz w:val="24"/>
      <w:szCs w:val="24"/>
      <w:lang w:eastAsia="en-GB"/>
    </w:rPr>
  </w:style>
  <w:style w:type="paragraph" w:customStyle="1" w:styleId="font-verdana">
    <w:name w:val="font-verdana"/>
    <w:basedOn w:val="Normal"/>
    <w:rsid w:val="0070294D"/>
    <w:pPr>
      <w:spacing w:after="0" w:line="240" w:lineRule="auto"/>
    </w:pPr>
    <w:rPr>
      <w:rFonts w:ascii="Verdana" w:eastAsia="Times New Roman" w:hAnsi="Verdana" w:cs="Times New Roman"/>
      <w:sz w:val="24"/>
      <w:szCs w:val="24"/>
      <w:lang w:eastAsia="en-GB"/>
    </w:rPr>
  </w:style>
  <w:style w:type="paragraph" w:customStyle="1" w:styleId="font-serif">
    <w:name w:val="font-serif"/>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font-cambria">
    <w:name w:val="font-cambria"/>
    <w:basedOn w:val="Normal"/>
    <w:rsid w:val="0070294D"/>
    <w:pPr>
      <w:spacing w:after="0" w:line="240" w:lineRule="auto"/>
    </w:pPr>
    <w:rPr>
      <w:rFonts w:ascii="Cambria" w:eastAsia="Times New Roman" w:hAnsi="Cambria" w:cs="Times New Roman"/>
      <w:sz w:val="24"/>
      <w:szCs w:val="24"/>
      <w:lang w:eastAsia="en-GB"/>
    </w:rPr>
  </w:style>
  <w:style w:type="paragraph" w:customStyle="1" w:styleId="font-garamond">
    <w:name w:val="font-garamond"/>
    <w:basedOn w:val="Normal"/>
    <w:rsid w:val="0070294D"/>
    <w:pPr>
      <w:spacing w:after="0" w:line="240" w:lineRule="auto"/>
    </w:pPr>
    <w:rPr>
      <w:rFonts w:ascii="Garamond" w:eastAsia="Times New Roman" w:hAnsi="Garamond" w:cs="Times New Roman"/>
      <w:sz w:val="24"/>
      <w:szCs w:val="24"/>
      <w:lang w:eastAsia="en-GB"/>
    </w:rPr>
  </w:style>
  <w:style w:type="paragraph" w:customStyle="1" w:styleId="font-georgia">
    <w:name w:val="font-georgia"/>
    <w:basedOn w:val="Normal"/>
    <w:rsid w:val="0070294D"/>
    <w:pPr>
      <w:spacing w:after="0" w:line="240" w:lineRule="auto"/>
    </w:pPr>
    <w:rPr>
      <w:rFonts w:ascii="Georgia" w:eastAsia="Times New Roman" w:hAnsi="Georgia" w:cs="Times New Roman"/>
      <w:sz w:val="24"/>
      <w:szCs w:val="24"/>
      <w:lang w:eastAsia="en-GB"/>
    </w:rPr>
  </w:style>
  <w:style w:type="paragraph" w:customStyle="1" w:styleId="font-lucidabright">
    <w:name w:val="font-lucidabright"/>
    <w:basedOn w:val="Normal"/>
    <w:rsid w:val="0070294D"/>
    <w:pPr>
      <w:spacing w:after="0" w:line="240" w:lineRule="auto"/>
    </w:pPr>
    <w:rPr>
      <w:rFonts w:ascii="Lucida Bright" w:eastAsia="Times New Roman" w:hAnsi="Lucida Bright" w:cs="Times New Roman"/>
      <w:sz w:val="24"/>
      <w:szCs w:val="24"/>
      <w:lang w:eastAsia="en-GB"/>
    </w:rPr>
  </w:style>
  <w:style w:type="paragraph" w:customStyle="1" w:styleId="font-palatino">
    <w:name w:val="font-palatino"/>
    <w:basedOn w:val="Normal"/>
    <w:rsid w:val="0070294D"/>
    <w:pPr>
      <w:spacing w:after="0" w:line="240" w:lineRule="auto"/>
    </w:pPr>
    <w:rPr>
      <w:rFonts w:ascii="Palatino Linotype" w:eastAsia="Times New Roman" w:hAnsi="Palatino Linotype" w:cs="Times New Roman"/>
      <w:sz w:val="24"/>
      <w:szCs w:val="24"/>
      <w:lang w:eastAsia="en-GB"/>
    </w:rPr>
  </w:style>
  <w:style w:type="paragraph" w:customStyle="1" w:styleId="font-monospace">
    <w:name w:val="font-monospace"/>
    <w:basedOn w:val="Normal"/>
    <w:rsid w:val="0070294D"/>
    <w:pPr>
      <w:spacing w:after="0" w:line="240" w:lineRule="auto"/>
    </w:pPr>
    <w:rPr>
      <w:rFonts w:ascii="Courier New" w:eastAsia="Times New Roman" w:hAnsi="Courier New" w:cs="Courier New"/>
      <w:sz w:val="24"/>
      <w:szCs w:val="24"/>
      <w:lang w:eastAsia="en-GB"/>
    </w:rPr>
  </w:style>
  <w:style w:type="paragraph" w:customStyle="1" w:styleId="font-consolas">
    <w:name w:val="font-consolas"/>
    <w:basedOn w:val="Normal"/>
    <w:rsid w:val="0070294D"/>
    <w:pPr>
      <w:spacing w:after="0" w:line="240" w:lineRule="auto"/>
    </w:pPr>
    <w:rPr>
      <w:rFonts w:ascii="Consolas" w:eastAsia="Times New Roman" w:hAnsi="Consolas" w:cs="Times New Roman"/>
      <w:sz w:val="24"/>
      <w:szCs w:val="24"/>
      <w:lang w:eastAsia="en-GB"/>
    </w:rPr>
  </w:style>
  <w:style w:type="paragraph" w:customStyle="1" w:styleId="font-lucidaconsole">
    <w:name w:val="font-lucidaconsole"/>
    <w:basedOn w:val="Normal"/>
    <w:rsid w:val="0070294D"/>
    <w:pPr>
      <w:spacing w:after="0" w:line="240" w:lineRule="auto"/>
    </w:pPr>
    <w:rPr>
      <w:rFonts w:ascii="Lucida Console" w:eastAsia="Times New Roman" w:hAnsi="Lucida Console" w:cs="Times New Roman"/>
      <w:sz w:val="24"/>
      <w:szCs w:val="24"/>
      <w:lang w:eastAsia="en-GB"/>
    </w:rPr>
  </w:style>
  <w:style w:type="paragraph" w:customStyle="1" w:styleId="font-papyrus">
    <w:name w:val="font-papyrus"/>
    <w:basedOn w:val="Normal"/>
    <w:rsid w:val="0070294D"/>
    <w:pPr>
      <w:spacing w:after="0" w:line="240" w:lineRule="auto"/>
    </w:pPr>
    <w:rPr>
      <w:rFonts w:ascii="Papyrus" w:eastAsia="Times New Roman" w:hAnsi="Papyrus" w:cs="Times New Roman"/>
      <w:sz w:val="24"/>
      <w:szCs w:val="24"/>
      <w:lang w:eastAsia="en-GB"/>
    </w:rPr>
  </w:style>
  <w:style w:type="paragraph" w:customStyle="1" w:styleId="font-comicsans">
    <w:name w:val="font-comicsans"/>
    <w:basedOn w:val="Normal"/>
    <w:rsid w:val="0070294D"/>
    <w:pPr>
      <w:spacing w:after="0" w:line="240" w:lineRule="auto"/>
    </w:pPr>
    <w:rPr>
      <w:rFonts w:ascii="Comic Sans MS" w:eastAsia="Times New Roman" w:hAnsi="Comic Sans MS" w:cs="Times New Roman"/>
      <w:sz w:val="24"/>
      <w:szCs w:val="24"/>
      <w:lang w:eastAsia="en-GB"/>
    </w:rPr>
  </w:style>
  <w:style w:type="paragraph" w:customStyle="1" w:styleId="font-alegreya-sans">
    <w:name w:val="font-alegreya-sans"/>
    <w:basedOn w:val="Normal"/>
    <w:rsid w:val="0070294D"/>
    <w:pPr>
      <w:spacing w:after="0" w:line="240" w:lineRule="auto"/>
    </w:pPr>
    <w:rPr>
      <w:rFonts w:ascii="Arial" w:eastAsia="Times New Roman" w:hAnsi="Arial" w:cs="Arial"/>
      <w:sz w:val="24"/>
      <w:szCs w:val="24"/>
      <w:lang w:eastAsia="en-GB"/>
    </w:rPr>
  </w:style>
  <w:style w:type="paragraph" w:customStyle="1" w:styleId="font-alegreya-sans-sc">
    <w:name w:val="font-alegreya-sans-sc"/>
    <w:basedOn w:val="Normal"/>
    <w:rsid w:val="0070294D"/>
    <w:pPr>
      <w:spacing w:after="0" w:line="240" w:lineRule="auto"/>
    </w:pPr>
    <w:rPr>
      <w:rFonts w:ascii="Arial" w:eastAsia="Times New Roman" w:hAnsi="Arial" w:cs="Arial"/>
      <w:sz w:val="24"/>
      <w:szCs w:val="24"/>
      <w:lang w:eastAsia="en-GB"/>
    </w:rPr>
  </w:style>
  <w:style w:type="paragraph" w:customStyle="1" w:styleId="font-alegreya">
    <w:name w:val="font-alegreya"/>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font-alegreya-sc">
    <w:name w:val="font-alegreya-sc"/>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font-roboto">
    <w:name w:val="font-roboto"/>
    <w:basedOn w:val="Normal"/>
    <w:rsid w:val="0070294D"/>
    <w:pPr>
      <w:spacing w:after="0" w:line="240" w:lineRule="auto"/>
    </w:pPr>
    <w:rPr>
      <w:rFonts w:ascii="Arial" w:eastAsia="Times New Roman" w:hAnsi="Arial" w:cs="Arial"/>
      <w:sz w:val="24"/>
      <w:szCs w:val="24"/>
      <w:lang w:eastAsia="en-GB"/>
    </w:rPr>
  </w:style>
  <w:style w:type="paragraph" w:customStyle="1" w:styleId="font-roboto-condensed">
    <w:name w:val="font-roboto-condensed"/>
    <w:basedOn w:val="Normal"/>
    <w:rsid w:val="0070294D"/>
    <w:pPr>
      <w:spacing w:after="0" w:line="240" w:lineRule="auto"/>
    </w:pPr>
    <w:rPr>
      <w:rFonts w:ascii="Arial" w:eastAsia="Times New Roman" w:hAnsi="Arial" w:cs="Arial"/>
      <w:sz w:val="24"/>
      <w:szCs w:val="24"/>
      <w:lang w:eastAsia="en-GB"/>
    </w:rPr>
  </w:style>
  <w:style w:type="paragraph" w:customStyle="1" w:styleId="font-roboto-mono">
    <w:name w:val="font-roboto-mono"/>
    <w:basedOn w:val="Normal"/>
    <w:rsid w:val="0070294D"/>
    <w:pPr>
      <w:spacing w:after="0" w:line="240" w:lineRule="auto"/>
    </w:pPr>
    <w:rPr>
      <w:rFonts w:ascii="Courier New" w:eastAsia="Times New Roman" w:hAnsi="Courier New" w:cs="Courier New"/>
      <w:sz w:val="24"/>
      <w:szCs w:val="24"/>
      <w:lang w:eastAsia="en-GB"/>
    </w:rPr>
  </w:style>
  <w:style w:type="paragraph" w:customStyle="1" w:styleId="font-roboto-slab">
    <w:name w:val="font-roboto-slab"/>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font-source-sans-pro">
    <w:name w:val="font-source-sans-pro"/>
    <w:basedOn w:val="Normal"/>
    <w:rsid w:val="0070294D"/>
    <w:pPr>
      <w:spacing w:after="0" w:line="240" w:lineRule="auto"/>
    </w:pPr>
    <w:rPr>
      <w:rFonts w:ascii="Source Sans Pro" w:eastAsia="Times New Roman" w:hAnsi="Source Sans Pro" w:cs="Times New Roman"/>
      <w:sz w:val="24"/>
      <w:szCs w:val="24"/>
      <w:lang w:eastAsia="en-GB"/>
    </w:rPr>
  </w:style>
  <w:style w:type="paragraph" w:customStyle="1" w:styleId="font-source-serif-pro">
    <w:name w:val="font-source-serif-pro"/>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font-handlee">
    <w:name w:val="font-handlee"/>
    <w:basedOn w:val="Normal"/>
    <w:rsid w:val="0070294D"/>
    <w:pPr>
      <w:spacing w:after="0" w:line="240" w:lineRule="auto"/>
    </w:pPr>
    <w:rPr>
      <w:rFonts w:ascii="Comic Sans MS" w:eastAsia="Times New Roman" w:hAnsi="Comic Sans MS" w:cs="Times New Roman"/>
      <w:sz w:val="24"/>
      <w:szCs w:val="24"/>
      <w:lang w:eastAsia="en-GB"/>
    </w:rPr>
  </w:style>
  <w:style w:type="paragraph" w:customStyle="1" w:styleId="font-inconsolata">
    <w:name w:val="font-inconsolata"/>
    <w:basedOn w:val="Normal"/>
    <w:rsid w:val="0070294D"/>
    <w:pPr>
      <w:spacing w:after="0" w:line="240" w:lineRule="auto"/>
    </w:pPr>
    <w:rPr>
      <w:rFonts w:ascii="Courier New" w:eastAsia="Times New Roman" w:hAnsi="Courier New" w:cs="Courier New"/>
      <w:sz w:val="24"/>
      <w:szCs w:val="24"/>
      <w:lang w:eastAsia="en-GB"/>
    </w:rPr>
  </w:style>
  <w:style w:type="paragraph" w:customStyle="1" w:styleId="font-open-sans">
    <w:name w:val="font-open-sans"/>
    <w:basedOn w:val="Normal"/>
    <w:rsid w:val="0070294D"/>
    <w:pPr>
      <w:spacing w:after="0" w:line="240" w:lineRule="auto"/>
    </w:pPr>
    <w:rPr>
      <w:rFonts w:ascii="Arial" w:eastAsia="Times New Roman" w:hAnsi="Arial" w:cs="Arial"/>
      <w:sz w:val="24"/>
      <w:szCs w:val="24"/>
      <w:lang w:eastAsia="en-GB"/>
    </w:rPr>
  </w:style>
  <w:style w:type="paragraph" w:customStyle="1" w:styleId="font-open-sans-condensed">
    <w:name w:val="font-open-sans-condensed"/>
    <w:basedOn w:val="Normal"/>
    <w:rsid w:val="0070294D"/>
    <w:pPr>
      <w:spacing w:after="0" w:line="240" w:lineRule="auto"/>
    </w:pPr>
    <w:rPr>
      <w:rFonts w:ascii="Arial" w:eastAsia="Times New Roman" w:hAnsi="Arial" w:cs="Arial"/>
      <w:sz w:val="24"/>
      <w:szCs w:val="24"/>
      <w:lang w:eastAsia="en-GB"/>
    </w:rPr>
  </w:style>
  <w:style w:type="paragraph" w:customStyle="1" w:styleId="font-droid-sans">
    <w:name w:val="font-droid-sans"/>
    <w:basedOn w:val="Normal"/>
    <w:rsid w:val="0070294D"/>
    <w:pPr>
      <w:spacing w:after="0" w:line="240" w:lineRule="auto"/>
    </w:pPr>
    <w:rPr>
      <w:rFonts w:ascii="Arial" w:eastAsia="Times New Roman" w:hAnsi="Arial" w:cs="Arial"/>
      <w:sz w:val="24"/>
      <w:szCs w:val="24"/>
      <w:lang w:eastAsia="en-GB"/>
    </w:rPr>
  </w:style>
  <w:style w:type="paragraph" w:customStyle="1" w:styleId="font-droid-serif">
    <w:name w:val="font-droid-serif"/>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font-exo-2">
    <w:name w:val="font-exo-2"/>
    <w:basedOn w:val="Normal"/>
    <w:rsid w:val="0070294D"/>
    <w:pPr>
      <w:spacing w:after="0" w:line="240" w:lineRule="auto"/>
    </w:pPr>
    <w:rPr>
      <w:rFonts w:ascii="Arial" w:eastAsia="Times New Roman" w:hAnsi="Arial" w:cs="Arial"/>
      <w:sz w:val="24"/>
      <w:szCs w:val="24"/>
      <w:lang w:eastAsia="en-GB"/>
    </w:rPr>
  </w:style>
  <w:style w:type="paragraph" w:customStyle="1" w:styleId="font-lato">
    <w:name w:val="font-lato"/>
    <w:basedOn w:val="Normal"/>
    <w:rsid w:val="0070294D"/>
    <w:pPr>
      <w:spacing w:after="0" w:line="240" w:lineRule="auto"/>
    </w:pPr>
    <w:rPr>
      <w:rFonts w:ascii="Arial" w:eastAsia="Times New Roman" w:hAnsi="Arial" w:cs="Arial"/>
      <w:sz w:val="24"/>
      <w:szCs w:val="24"/>
      <w:lang w:eastAsia="en-GB"/>
    </w:rPr>
  </w:style>
  <w:style w:type="paragraph" w:customStyle="1" w:styleId="font-lora">
    <w:name w:val="font-lora"/>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font-arvo">
    <w:name w:val="font-arvo"/>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font-archivo-black">
    <w:name w:val="font-archivo-black"/>
    <w:basedOn w:val="Normal"/>
    <w:rsid w:val="0070294D"/>
    <w:pPr>
      <w:spacing w:after="0" w:line="240" w:lineRule="auto"/>
    </w:pPr>
    <w:rPr>
      <w:rFonts w:ascii="Arial" w:eastAsia="Times New Roman" w:hAnsi="Arial" w:cs="Arial"/>
      <w:sz w:val="24"/>
      <w:szCs w:val="24"/>
      <w:lang w:eastAsia="en-GB"/>
    </w:rPr>
  </w:style>
  <w:style w:type="paragraph" w:customStyle="1" w:styleId="font-ultra">
    <w:name w:val="font-ultra"/>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font-vollkorn">
    <w:name w:val="font-vollkorn"/>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font-arimo">
    <w:name w:val="font-arimo"/>
    <w:basedOn w:val="Normal"/>
    <w:rsid w:val="0070294D"/>
    <w:pPr>
      <w:spacing w:after="0" w:line="240" w:lineRule="auto"/>
    </w:pPr>
    <w:rPr>
      <w:rFonts w:ascii="Arial" w:eastAsia="Times New Roman" w:hAnsi="Arial" w:cs="Arial"/>
      <w:sz w:val="24"/>
      <w:szCs w:val="24"/>
      <w:lang w:eastAsia="en-GB"/>
    </w:rPr>
  </w:style>
  <w:style w:type="paragraph" w:customStyle="1" w:styleId="font-tinos">
    <w:name w:val="font-tinos"/>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gallery-caption">
    <w:name w:val="gallery-caption"/>
    <w:basedOn w:val="Normal"/>
    <w:rsid w:val="0070294D"/>
    <w:pPr>
      <w:spacing w:after="0" w:line="288" w:lineRule="atLeast"/>
      <w:jc w:val="center"/>
    </w:pPr>
    <w:rPr>
      <w:rFonts w:ascii="Times New Roman" w:eastAsia="Times New Roman" w:hAnsi="Times New Roman" w:cs="Times New Roman"/>
      <w:sz w:val="24"/>
      <w:szCs w:val="24"/>
      <w:lang w:eastAsia="en-GB"/>
    </w:rPr>
  </w:style>
  <w:style w:type="paragraph" w:customStyle="1" w:styleId="wp-block">
    <w:name w:val="wp-block"/>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wp-blockdata-alignfull">
    <w:name w:val="wp-block[data-align=full]"/>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editor-post-title">
    <w:name w:val="editor-post-title"/>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editor-post-titleblock">
    <w:name w:val="editor-post-title__block"/>
    <w:basedOn w:val="Normal"/>
    <w:rsid w:val="0070294D"/>
    <w:pPr>
      <w:spacing w:after="0" w:line="240" w:lineRule="auto"/>
    </w:pPr>
    <w:rPr>
      <w:rFonts w:ascii="inherit" w:eastAsia="Times New Roman" w:hAnsi="inherit" w:cs="Times New Roman"/>
      <w:sz w:val="24"/>
      <w:szCs w:val="24"/>
      <w:lang w:eastAsia="en-GB"/>
    </w:rPr>
  </w:style>
  <w:style w:type="paragraph" w:customStyle="1" w:styleId="wp-block-heading">
    <w:name w:val="wp-block-heading"/>
    <w:basedOn w:val="Normal"/>
    <w:rsid w:val="0070294D"/>
    <w:pPr>
      <w:spacing w:after="0" w:line="240" w:lineRule="auto"/>
    </w:pPr>
    <w:rPr>
      <w:rFonts w:ascii="inherit" w:eastAsia="Times New Roman" w:hAnsi="inherit" w:cs="Times New Roman"/>
      <w:sz w:val="24"/>
      <w:szCs w:val="24"/>
      <w:lang w:eastAsia="en-GB"/>
    </w:rPr>
  </w:style>
  <w:style w:type="paragraph" w:customStyle="1" w:styleId="wp-block-pullquote">
    <w:name w:val="wp-block-pullquote"/>
    <w:basedOn w:val="Normal"/>
    <w:rsid w:val="0070294D"/>
    <w:pPr>
      <w:spacing w:after="0" w:line="240" w:lineRule="auto"/>
      <w:ind w:left="150" w:right="150"/>
    </w:pPr>
    <w:rPr>
      <w:rFonts w:ascii="Times New Roman" w:eastAsia="Times New Roman" w:hAnsi="Times New Roman" w:cs="Times New Roman"/>
      <w:sz w:val="24"/>
      <w:szCs w:val="24"/>
      <w:lang w:eastAsia="en-GB"/>
    </w:rPr>
  </w:style>
  <w:style w:type="paragraph" w:customStyle="1" w:styleId="wp-block-pullquotep">
    <w:name w:val="wp-block-pullquote&gt;p"/>
    <w:basedOn w:val="Normal"/>
    <w:rsid w:val="0070294D"/>
    <w:pPr>
      <w:spacing w:after="0" w:line="240" w:lineRule="auto"/>
    </w:pPr>
    <w:rPr>
      <w:rFonts w:ascii="inherit" w:eastAsia="Times New Roman" w:hAnsi="inherit" w:cs="Times New Roman"/>
      <w:sz w:val="24"/>
      <w:szCs w:val="24"/>
      <w:lang w:eastAsia="en-GB"/>
    </w:rPr>
  </w:style>
  <w:style w:type="paragraph" w:customStyle="1" w:styleId="yoast-text-mark">
    <w:name w:val="yoast-text-mark"/>
    <w:basedOn w:val="Normal"/>
    <w:rsid w:val="0070294D"/>
    <w:pPr>
      <w:shd w:val="clear" w:color="auto" w:fill="E1BEE7"/>
      <w:spacing w:after="0" w:line="240" w:lineRule="auto"/>
    </w:pPr>
    <w:rPr>
      <w:rFonts w:ascii="Times New Roman" w:eastAsia="Times New Roman" w:hAnsi="Times New Roman" w:cs="Times New Roman"/>
      <w:sz w:val="24"/>
      <w:szCs w:val="24"/>
      <w:lang w:eastAsia="en-GB"/>
    </w:rPr>
  </w:style>
  <w:style w:type="paragraph" w:customStyle="1" w:styleId="yoast-text-markhighlight">
    <w:name w:val="yoast-text-mark__highlight"/>
    <w:basedOn w:val="Normal"/>
    <w:rsid w:val="0070294D"/>
    <w:pPr>
      <w:shd w:val="clear" w:color="auto" w:fill="4A148C"/>
      <w:spacing w:after="0" w:line="240" w:lineRule="auto"/>
    </w:pPr>
    <w:rPr>
      <w:rFonts w:ascii="Times New Roman" w:eastAsia="Times New Roman" w:hAnsi="Times New Roman" w:cs="Times New Roman"/>
      <w:color w:val="FFFFFF"/>
      <w:sz w:val="24"/>
      <w:szCs w:val="24"/>
      <w:lang w:eastAsia="en-GB"/>
    </w:rPr>
  </w:style>
  <w:style w:type="paragraph" w:customStyle="1" w:styleId="mce-content-body">
    <w:name w:val="mce-content-body"/>
    <w:basedOn w:val="Normal"/>
    <w:rsid w:val="0070294D"/>
    <w:pPr>
      <w:shd w:val="clear" w:color="auto" w:fill="F2F2F2"/>
      <w:spacing w:after="0" w:line="240" w:lineRule="auto"/>
    </w:pPr>
    <w:rPr>
      <w:rFonts w:ascii="Times New Roman" w:eastAsia="Times New Roman" w:hAnsi="Times New Roman" w:cs="Times New Roman"/>
      <w:sz w:val="24"/>
      <w:szCs w:val="24"/>
      <w:lang w:eastAsia="en-GB"/>
    </w:rPr>
  </w:style>
  <w:style w:type="paragraph" w:customStyle="1" w:styleId="mce-resize-helper">
    <w:name w:val="mce-resize-helper"/>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mce-offscreen-selection">
    <w:name w:val="mce-offscreen-selection"/>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mce-reset">
    <w:name w:val="mce-reset"/>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mce-shim">
    <w:name w:val="mce-shim"/>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mce-item-anchordata-mce-selected">
    <w:name w:val="mce-item-anchor[data-mce-selected]"/>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loading-placeholder">
    <w:name w:val="loading-placeholder"/>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wpview-loading">
    <w:name w:val="wpview-loading"/>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dashicons">
    <w:name w:val="dashicons"/>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gallery-item">
    <w:name w:val="gallery-item"/>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gallery-icon">
    <w:name w:val="gallery-icon"/>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wp-caption-text">
    <w:name w:val="wp-caption-text"/>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editor-post-titleinput">
    <w:name w:val="editor-post-title__input"/>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mce-resizehandle">
    <w:name w:val="mce-resizehandle"/>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mce-content-bodytable">
    <w:name w:val="mce-content-bodytable"/>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mce-resizehandle1">
    <w:name w:val="mce-resizehandle1"/>
    <w:basedOn w:val="Normal"/>
    <w:rsid w:val="0070294D"/>
    <w:pPr>
      <w:shd w:val="clear" w:color="auto" w:fill="000000"/>
      <w:spacing w:after="360" w:line="240" w:lineRule="auto"/>
    </w:pPr>
    <w:rPr>
      <w:rFonts w:ascii="Times New Roman" w:eastAsia="Times New Roman" w:hAnsi="Times New Roman" w:cs="Times New Roman"/>
      <w:sz w:val="24"/>
      <w:szCs w:val="24"/>
      <w:lang w:eastAsia="en-GB"/>
    </w:rPr>
  </w:style>
  <w:style w:type="paragraph" w:customStyle="1" w:styleId="mce-resize-helper1">
    <w:name w:val="mce-resize-helper1"/>
    <w:basedOn w:val="Normal"/>
    <w:rsid w:val="0070294D"/>
    <w:pPr>
      <w:shd w:val="clear" w:color="auto" w:fill="555555"/>
      <w:spacing w:before="75" w:after="75" w:line="210" w:lineRule="atLeast"/>
      <w:ind w:left="150" w:right="150"/>
    </w:pPr>
    <w:rPr>
      <w:rFonts w:ascii="Arial" w:eastAsia="Times New Roman" w:hAnsi="Arial" w:cs="Arial"/>
      <w:vanish/>
      <w:color w:val="FFFFFF"/>
      <w:sz w:val="18"/>
      <w:szCs w:val="18"/>
      <w:lang w:eastAsia="en-GB"/>
    </w:rPr>
  </w:style>
  <w:style w:type="paragraph" w:customStyle="1" w:styleId="mce-offscreen-selection1">
    <w:name w:val="mce-offscreen-selection1"/>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mce-reset1">
    <w:name w:val="mce-reset1"/>
    <w:basedOn w:val="Normal"/>
    <w:rsid w:val="0070294D"/>
    <w:pPr>
      <w:spacing w:after="0" w:line="240" w:lineRule="auto"/>
      <w:textAlignment w:val="top"/>
    </w:pPr>
    <w:rPr>
      <w:rFonts w:ascii="Arial" w:eastAsia="Times New Roman" w:hAnsi="Arial" w:cs="Arial"/>
      <w:color w:val="000000"/>
      <w:sz w:val="17"/>
      <w:szCs w:val="17"/>
      <w:lang w:eastAsia="en-GB"/>
    </w:rPr>
  </w:style>
  <w:style w:type="paragraph" w:customStyle="1" w:styleId="mce-shim1">
    <w:name w:val="mce-shim1"/>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mce-item-anchordata-mce-selected1">
    <w:name w:val="mce-item-anchor[data-mce-selected]1"/>
    <w:basedOn w:val="Normal"/>
    <w:rsid w:val="0070294D"/>
    <w:pPr>
      <w:shd w:val="clear" w:color="auto" w:fill="D5D5D5"/>
      <w:spacing w:after="360" w:line="240" w:lineRule="auto"/>
    </w:pPr>
    <w:rPr>
      <w:rFonts w:ascii="Times New Roman" w:eastAsia="Times New Roman" w:hAnsi="Times New Roman" w:cs="Times New Roman"/>
      <w:sz w:val="24"/>
      <w:szCs w:val="24"/>
      <w:lang w:eastAsia="en-GB"/>
    </w:rPr>
  </w:style>
  <w:style w:type="paragraph" w:customStyle="1" w:styleId="wp-caption1">
    <w:name w:val="wp-caption1"/>
    <w:basedOn w:val="Normal"/>
    <w:rsid w:val="0070294D"/>
    <w:pPr>
      <w:shd w:val="clear" w:color="auto" w:fill="FFFFFF"/>
      <w:spacing w:before="150" w:after="150" w:line="240" w:lineRule="auto"/>
      <w:ind w:left="150" w:right="300"/>
      <w:jc w:val="center"/>
    </w:pPr>
    <w:rPr>
      <w:rFonts w:ascii="Times New Roman" w:eastAsia="Times New Roman" w:hAnsi="Times New Roman" w:cs="Times New Roman"/>
      <w:sz w:val="24"/>
      <w:szCs w:val="24"/>
      <w:lang w:eastAsia="en-GB"/>
    </w:rPr>
  </w:style>
  <w:style w:type="paragraph" w:customStyle="1" w:styleId="loading-placeholder1">
    <w:name w:val="loading-placeholder1"/>
    <w:basedOn w:val="Normal"/>
    <w:rsid w:val="0070294D"/>
    <w:pPr>
      <w:pBdr>
        <w:top w:val="dashed" w:sz="6" w:space="8" w:color="CCCCCC"/>
        <w:left w:val="dashed" w:sz="6" w:space="8" w:color="CCCCCC"/>
        <w:bottom w:val="dashed" w:sz="6" w:space="8" w:color="CCCCCC"/>
        <w:right w:val="dashed" w:sz="6" w:space="8" w:color="CCCCCC"/>
      </w:pBdr>
      <w:spacing w:after="360" w:line="240" w:lineRule="auto"/>
    </w:pPr>
    <w:rPr>
      <w:rFonts w:ascii="Times New Roman" w:eastAsia="Times New Roman" w:hAnsi="Times New Roman" w:cs="Times New Roman"/>
      <w:sz w:val="24"/>
      <w:szCs w:val="24"/>
      <w:lang w:eastAsia="en-GB"/>
    </w:rPr>
  </w:style>
  <w:style w:type="paragraph" w:customStyle="1" w:styleId="wpview-loading1">
    <w:name w:val="wpview-loading1"/>
    <w:basedOn w:val="Normal"/>
    <w:rsid w:val="0070294D"/>
    <w:pPr>
      <w:spacing w:before="150" w:after="0" w:line="240" w:lineRule="auto"/>
    </w:pPr>
    <w:rPr>
      <w:rFonts w:ascii="Times New Roman" w:eastAsia="Times New Roman" w:hAnsi="Times New Roman" w:cs="Times New Roman"/>
      <w:sz w:val="24"/>
      <w:szCs w:val="24"/>
      <w:lang w:eastAsia="en-GB"/>
    </w:rPr>
  </w:style>
  <w:style w:type="paragraph" w:customStyle="1" w:styleId="dashicons1">
    <w:name w:val="dashicons1"/>
    <w:basedOn w:val="Normal"/>
    <w:rsid w:val="0070294D"/>
    <w:pPr>
      <w:spacing w:after="0" w:line="240" w:lineRule="auto"/>
      <w:jc w:val="center"/>
    </w:pPr>
    <w:rPr>
      <w:rFonts w:ascii="Segoe UI" w:eastAsia="Times New Roman" w:hAnsi="Segoe UI" w:cs="Segoe UI"/>
      <w:sz w:val="48"/>
      <w:szCs w:val="48"/>
      <w:lang w:eastAsia="en-GB"/>
    </w:rPr>
  </w:style>
  <w:style w:type="paragraph" w:customStyle="1" w:styleId="dashicons2">
    <w:name w:val="dashicons2"/>
    <w:basedOn w:val="Normal"/>
    <w:rsid w:val="0070294D"/>
    <w:pPr>
      <w:spacing w:after="0" w:line="240" w:lineRule="auto"/>
    </w:pPr>
    <w:rPr>
      <w:rFonts w:ascii="Times New Roman" w:eastAsia="Times New Roman" w:hAnsi="Times New Roman" w:cs="Times New Roman"/>
      <w:sz w:val="48"/>
      <w:szCs w:val="48"/>
      <w:lang w:eastAsia="en-GB"/>
    </w:rPr>
  </w:style>
  <w:style w:type="paragraph" w:customStyle="1" w:styleId="gallery1">
    <w:name w:val="gallery1"/>
    <w:basedOn w:val="Normal"/>
    <w:rsid w:val="007029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allery2">
    <w:name w:val="gallery2"/>
    <w:basedOn w:val="Normal"/>
    <w:rsid w:val="007029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allery-item1">
    <w:name w:val="gallery-item1"/>
    <w:basedOn w:val="Normal"/>
    <w:rsid w:val="0070294D"/>
    <w:pPr>
      <w:spacing w:after="0" w:line="240" w:lineRule="auto"/>
      <w:jc w:val="center"/>
    </w:pPr>
    <w:rPr>
      <w:rFonts w:ascii="Times New Roman" w:eastAsia="Times New Roman" w:hAnsi="Times New Roman" w:cs="Times New Roman"/>
      <w:sz w:val="24"/>
      <w:szCs w:val="24"/>
      <w:lang w:eastAsia="en-GB"/>
    </w:rPr>
  </w:style>
  <w:style w:type="paragraph" w:customStyle="1" w:styleId="gallery-item2">
    <w:name w:val="gallery-item2"/>
    <w:basedOn w:val="Normal"/>
    <w:rsid w:val="0070294D"/>
    <w:pPr>
      <w:spacing w:after="0" w:line="240" w:lineRule="auto"/>
      <w:jc w:val="center"/>
    </w:pPr>
    <w:rPr>
      <w:rFonts w:ascii="Times New Roman" w:eastAsia="Times New Roman" w:hAnsi="Times New Roman" w:cs="Times New Roman"/>
      <w:sz w:val="24"/>
      <w:szCs w:val="24"/>
      <w:lang w:eastAsia="en-GB"/>
    </w:rPr>
  </w:style>
  <w:style w:type="paragraph" w:customStyle="1" w:styleId="gallery-item3">
    <w:name w:val="gallery-item3"/>
    <w:basedOn w:val="Normal"/>
    <w:rsid w:val="0070294D"/>
    <w:pPr>
      <w:spacing w:after="0" w:line="240" w:lineRule="auto"/>
      <w:jc w:val="center"/>
    </w:pPr>
    <w:rPr>
      <w:rFonts w:ascii="Times New Roman" w:eastAsia="Times New Roman" w:hAnsi="Times New Roman" w:cs="Times New Roman"/>
      <w:sz w:val="24"/>
      <w:szCs w:val="24"/>
      <w:lang w:eastAsia="en-GB"/>
    </w:rPr>
  </w:style>
  <w:style w:type="paragraph" w:customStyle="1" w:styleId="gallery-caption1">
    <w:name w:val="gallery-caption1"/>
    <w:basedOn w:val="Normal"/>
    <w:rsid w:val="0070294D"/>
    <w:pPr>
      <w:spacing w:after="0" w:line="288" w:lineRule="atLeast"/>
      <w:jc w:val="center"/>
    </w:pPr>
    <w:rPr>
      <w:rFonts w:ascii="Times New Roman" w:eastAsia="Times New Roman" w:hAnsi="Times New Roman" w:cs="Times New Roman"/>
      <w:sz w:val="20"/>
      <w:szCs w:val="20"/>
      <w:lang w:eastAsia="en-GB"/>
    </w:rPr>
  </w:style>
  <w:style w:type="paragraph" w:customStyle="1" w:styleId="gallery-icon1">
    <w:name w:val="gallery-icon1"/>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gallery-item4">
    <w:name w:val="gallery-item4"/>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5">
    <w:name w:val="gallery-item5"/>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6">
    <w:name w:val="gallery-item6"/>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7">
    <w:name w:val="gallery-item7"/>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8">
    <w:name w:val="gallery-item8"/>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9">
    <w:name w:val="gallery-item9"/>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10">
    <w:name w:val="gallery-item10"/>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11">
    <w:name w:val="gallery-item11"/>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12">
    <w:name w:val="gallery-item12"/>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13">
    <w:name w:val="gallery-item13"/>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14">
    <w:name w:val="gallery-item14"/>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wp-caption-text1">
    <w:name w:val="wp-caption-text1"/>
    <w:basedOn w:val="Normal"/>
    <w:rsid w:val="0070294D"/>
    <w:pPr>
      <w:spacing w:after="0" w:line="288" w:lineRule="atLeast"/>
      <w:jc w:val="center"/>
    </w:pPr>
    <w:rPr>
      <w:rFonts w:ascii="Times New Roman" w:eastAsia="Times New Roman" w:hAnsi="Times New Roman" w:cs="Times New Roman"/>
      <w:sz w:val="24"/>
      <w:szCs w:val="24"/>
      <w:lang w:eastAsia="en-GB"/>
    </w:rPr>
  </w:style>
  <w:style w:type="paragraph" w:customStyle="1" w:styleId="wp-block1">
    <w:name w:val="wp-block1"/>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editor-post-titleinput1">
    <w:name w:val="editor-post-title__input1"/>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mce-resizehandle2">
    <w:name w:val="mce-resizehandle2"/>
    <w:basedOn w:val="Normal"/>
    <w:rsid w:val="0070294D"/>
    <w:pPr>
      <w:shd w:val="clear" w:color="auto" w:fill="000000"/>
      <w:spacing w:after="360" w:line="240" w:lineRule="auto"/>
    </w:pPr>
    <w:rPr>
      <w:rFonts w:ascii="Times New Roman" w:eastAsia="Times New Roman" w:hAnsi="Times New Roman" w:cs="Times New Roman"/>
      <w:sz w:val="24"/>
      <w:szCs w:val="24"/>
      <w:lang w:eastAsia="en-GB"/>
    </w:rPr>
  </w:style>
  <w:style w:type="paragraph" w:customStyle="1" w:styleId="mce-resize-helper2">
    <w:name w:val="mce-resize-helper2"/>
    <w:basedOn w:val="Normal"/>
    <w:rsid w:val="0070294D"/>
    <w:pPr>
      <w:shd w:val="clear" w:color="auto" w:fill="555555"/>
      <w:spacing w:before="75" w:after="75" w:line="210" w:lineRule="atLeast"/>
      <w:ind w:left="150" w:right="150"/>
    </w:pPr>
    <w:rPr>
      <w:rFonts w:ascii="Arial" w:eastAsia="Times New Roman" w:hAnsi="Arial" w:cs="Arial"/>
      <w:vanish/>
      <w:color w:val="FFFFFF"/>
      <w:sz w:val="18"/>
      <w:szCs w:val="18"/>
      <w:lang w:eastAsia="en-GB"/>
    </w:rPr>
  </w:style>
  <w:style w:type="paragraph" w:customStyle="1" w:styleId="mce-offscreen-selection2">
    <w:name w:val="mce-offscreen-selection2"/>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mce-reset2">
    <w:name w:val="mce-reset2"/>
    <w:basedOn w:val="Normal"/>
    <w:rsid w:val="0070294D"/>
    <w:pPr>
      <w:spacing w:after="0" w:line="240" w:lineRule="auto"/>
      <w:textAlignment w:val="top"/>
    </w:pPr>
    <w:rPr>
      <w:rFonts w:ascii="Arial" w:eastAsia="Times New Roman" w:hAnsi="Arial" w:cs="Arial"/>
      <w:color w:val="000000"/>
      <w:sz w:val="17"/>
      <w:szCs w:val="17"/>
      <w:lang w:eastAsia="en-GB"/>
    </w:rPr>
  </w:style>
  <w:style w:type="paragraph" w:customStyle="1" w:styleId="mce-shim2">
    <w:name w:val="mce-shim2"/>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mce-item-anchordata-mce-selected2">
    <w:name w:val="mce-item-anchor[data-mce-selected]2"/>
    <w:basedOn w:val="Normal"/>
    <w:rsid w:val="0070294D"/>
    <w:pPr>
      <w:shd w:val="clear" w:color="auto" w:fill="D5D5D5"/>
      <w:spacing w:after="360" w:line="240" w:lineRule="auto"/>
    </w:pPr>
    <w:rPr>
      <w:rFonts w:ascii="Times New Roman" w:eastAsia="Times New Roman" w:hAnsi="Times New Roman" w:cs="Times New Roman"/>
      <w:sz w:val="24"/>
      <w:szCs w:val="24"/>
      <w:lang w:eastAsia="en-GB"/>
    </w:rPr>
  </w:style>
  <w:style w:type="paragraph" w:customStyle="1" w:styleId="wp-caption2">
    <w:name w:val="wp-caption2"/>
    <w:basedOn w:val="Normal"/>
    <w:rsid w:val="0070294D"/>
    <w:pPr>
      <w:shd w:val="clear" w:color="auto" w:fill="FFFFFF"/>
      <w:spacing w:before="150" w:after="150" w:line="240" w:lineRule="auto"/>
      <w:ind w:left="150" w:right="300"/>
      <w:jc w:val="center"/>
    </w:pPr>
    <w:rPr>
      <w:rFonts w:ascii="Times New Roman" w:eastAsia="Times New Roman" w:hAnsi="Times New Roman" w:cs="Times New Roman"/>
      <w:sz w:val="24"/>
      <w:szCs w:val="24"/>
      <w:lang w:eastAsia="en-GB"/>
    </w:rPr>
  </w:style>
  <w:style w:type="paragraph" w:customStyle="1" w:styleId="loading-placeholder2">
    <w:name w:val="loading-placeholder2"/>
    <w:basedOn w:val="Normal"/>
    <w:rsid w:val="0070294D"/>
    <w:pPr>
      <w:pBdr>
        <w:top w:val="dashed" w:sz="6" w:space="8" w:color="CCCCCC"/>
        <w:left w:val="dashed" w:sz="6" w:space="8" w:color="CCCCCC"/>
        <w:bottom w:val="dashed" w:sz="6" w:space="8" w:color="CCCCCC"/>
        <w:right w:val="dashed" w:sz="6" w:space="8" w:color="CCCCCC"/>
      </w:pBdr>
      <w:spacing w:after="360" w:line="240" w:lineRule="auto"/>
    </w:pPr>
    <w:rPr>
      <w:rFonts w:ascii="Times New Roman" w:eastAsia="Times New Roman" w:hAnsi="Times New Roman" w:cs="Times New Roman"/>
      <w:sz w:val="24"/>
      <w:szCs w:val="24"/>
      <w:lang w:eastAsia="en-GB"/>
    </w:rPr>
  </w:style>
  <w:style w:type="paragraph" w:customStyle="1" w:styleId="wpview-loading2">
    <w:name w:val="wpview-loading2"/>
    <w:basedOn w:val="Normal"/>
    <w:rsid w:val="0070294D"/>
    <w:pPr>
      <w:spacing w:before="150" w:after="0" w:line="240" w:lineRule="auto"/>
    </w:pPr>
    <w:rPr>
      <w:rFonts w:ascii="Times New Roman" w:eastAsia="Times New Roman" w:hAnsi="Times New Roman" w:cs="Times New Roman"/>
      <w:sz w:val="24"/>
      <w:szCs w:val="24"/>
      <w:lang w:eastAsia="en-GB"/>
    </w:rPr>
  </w:style>
  <w:style w:type="paragraph" w:customStyle="1" w:styleId="dashicons3">
    <w:name w:val="dashicons3"/>
    <w:basedOn w:val="Normal"/>
    <w:rsid w:val="0070294D"/>
    <w:pPr>
      <w:spacing w:after="0" w:line="240" w:lineRule="auto"/>
      <w:jc w:val="center"/>
    </w:pPr>
    <w:rPr>
      <w:rFonts w:ascii="Segoe UI" w:eastAsia="Times New Roman" w:hAnsi="Segoe UI" w:cs="Segoe UI"/>
      <w:sz w:val="48"/>
      <w:szCs w:val="48"/>
      <w:lang w:eastAsia="en-GB"/>
    </w:rPr>
  </w:style>
  <w:style w:type="paragraph" w:customStyle="1" w:styleId="dashicons4">
    <w:name w:val="dashicons4"/>
    <w:basedOn w:val="Normal"/>
    <w:rsid w:val="0070294D"/>
    <w:pPr>
      <w:spacing w:after="0" w:line="240" w:lineRule="auto"/>
    </w:pPr>
    <w:rPr>
      <w:rFonts w:ascii="Times New Roman" w:eastAsia="Times New Roman" w:hAnsi="Times New Roman" w:cs="Times New Roman"/>
      <w:sz w:val="48"/>
      <w:szCs w:val="48"/>
      <w:lang w:eastAsia="en-GB"/>
    </w:rPr>
  </w:style>
  <w:style w:type="paragraph" w:customStyle="1" w:styleId="gallery3">
    <w:name w:val="gallery3"/>
    <w:basedOn w:val="Normal"/>
    <w:rsid w:val="007029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allery4">
    <w:name w:val="gallery4"/>
    <w:basedOn w:val="Normal"/>
    <w:rsid w:val="007029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allery-item15">
    <w:name w:val="gallery-item15"/>
    <w:basedOn w:val="Normal"/>
    <w:rsid w:val="0070294D"/>
    <w:pPr>
      <w:spacing w:after="0" w:line="240" w:lineRule="auto"/>
      <w:jc w:val="center"/>
    </w:pPr>
    <w:rPr>
      <w:rFonts w:ascii="Times New Roman" w:eastAsia="Times New Roman" w:hAnsi="Times New Roman" w:cs="Times New Roman"/>
      <w:sz w:val="24"/>
      <w:szCs w:val="24"/>
      <w:lang w:eastAsia="en-GB"/>
    </w:rPr>
  </w:style>
  <w:style w:type="paragraph" w:customStyle="1" w:styleId="gallery-item16">
    <w:name w:val="gallery-item16"/>
    <w:basedOn w:val="Normal"/>
    <w:rsid w:val="0070294D"/>
    <w:pPr>
      <w:spacing w:after="0" w:line="240" w:lineRule="auto"/>
      <w:jc w:val="center"/>
    </w:pPr>
    <w:rPr>
      <w:rFonts w:ascii="Times New Roman" w:eastAsia="Times New Roman" w:hAnsi="Times New Roman" w:cs="Times New Roman"/>
      <w:sz w:val="24"/>
      <w:szCs w:val="24"/>
      <w:lang w:eastAsia="en-GB"/>
    </w:rPr>
  </w:style>
  <w:style w:type="paragraph" w:customStyle="1" w:styleId="gallery-item17">
    <w:name w:val="gallery-item17"/>
    <w:basedOn w:val="Normal"/>
    <w:rsid w:val="0070294D"/>
    <w:pPr>
      <w:spacing w:after="0" w:line="240" w:lineRule="auto"/>
      <w:jc w:val="center"/>
    </w:pPr>
    <w:rPr>
      <w:rFonts w:ascii="Times New Roman" w:eastAsia="Times New Roman" w:hAnsi="Times New Roman" w:cs="Times New Roman"/>
      <w:sz w:val="24"/>
      <w:szCs w:val="24"/>
      <w:lang w:eastAsia="en-GB"/>
    </w:rPr>
  </w:style>
  <w:style w:type="paragraph" w:customStyle="1" w:styleId="gallery-caption2">
    <w:name w:val="gallery-caption2"/>
    <w:basedOn w:val="Normal"/>
    <w:rsid w:val="0070294D"/>
    <w:pPr>
      <w:spacing w:after="0" w:line="288" w:lineRule="atLeast"/>
      <w:jc w:val="center"/>
    </w:pPr>
    <w:rPr>
      <w:rFonts w:ascii="Times New Roman" w:eastAsia="Times New Roman" w:hAnsi="Times New Roman" w:cs="Times New Roman"/>
      <w:sz w:val="20"/>
      <w:szCs w:val="20"/>
      <w:lang w:eastAsia="en-GB"/>
    </w:rPr>
  </w:style>
  <w:style w:type="paragraph" w:customStyle="1" w:styleId="gallery-icon2">
    <w:name w:val="gallery-icon2"/>
    <w:basedOn w:val="Normal"/>
    <w:rsid w:val="0070294D"/>
    <w:pPr>
      <w:spacing w:after="0" w:line="240" w:lineRule="auto"/>
    </w:pPr>
    <w:rPr>
      <w:rFonts w:ascii="Times New Roman" w:eastAsia="Times New Roman" w:hAnsi="Times New Roman" w:cs="Times New Roman"/>
      <w:sz w:val="24"/>
      <w:szCs w:val="24"/>
      <w:lang w:eastAsia="en-GB"/>
    </w:rPr>
  </w:style>
  <w:style w:type="paragraph" w:customStyle="1" w:styleId="gallery-item18">
    <w:name w:val="gallery-item18"/>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19">
    <w:name w:val="gallery-item19"/>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20">
    <w:name w:val="gallery-item20"/>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21">
    <w:name w:val="gallery-item21"/>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22">
    <w:name w:val="gallery-item22"/>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23">
    <w:name w:val="gallery-item23"/>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24">
    <w:name w:val="gallery-item24"/>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25">
    <w:name w:val="gallery-item25"/>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26">
    <w:name w:val="gallery-item26"/>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27">
    <w:name w:val="gallery-item27"/>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gallery-item28">
    <w:name w:val="gallery-item28"/>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wp-caption-text2">
    <w:name w:val="wp-caption-text2"/>
    <w:basedOn w:val="Normal"/>
    <w:rsid w:val="0070294D"/>
    <w:pPr>
      <w:spacing w:after="0" w:line="288" w:lineRule="atLeast"/>
      <w:jc w:val="center"/>
    </w:pPr>
    <w:rPr>
      <w:rFonts w:ascii="Times New Roman" w:eastAsia="Times New Roman" w:hAnsi="Times New Roman" w:cs="Times New Roman"/>
      <w:sz w:val="24"/>
      <w:szCs w:val="24"/>
      <w:lang w:eastAsia="en-GB"/>
    </w:rPr>
  </w:style>
  <w:style w:type="paragraph" w:customStyle="1" w:styleId="wp-block2">
    <w:name w:val="wp-block2"/>
    <w:basedOn w:val="Normal"/>
    <w:rsid w:val="0070294D"/>
    <w:pPr>
      <w:spacing w:after="360" w:line="240" w:lineRule="auto"/>
    </w:pPr>
    <w:rPr>
      <w:rFonts w:ascii="Times New Roman" w:eastAsia="Times New Roman" w:hAnsi="Times New Roman" w:cs="Times New Roman"/>
      <w:sz w:val="24"/>
      <w:szCs w:val="24"/>
      <w:lang w:eastAsia="en-GB"/>
    </w:rPr>
  </w:style>
  <w:style w:type="paragraph" w:customStyle="1" w:styleId="editor-post-titleinput2">
    <w:name w:val="editor-post-title__input2"/>
    <w:basedOn w:val="Normal"/>
    <w:rsid w:val="0070294D"/>
    <w:pPr>
      <w:spacing w:after="36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029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416931">
      <w:bodyDiv w:val="1"/>
      <w:marLeft w:val="150"/>
      <w:marRight w:val="150"/>
      <w:marTop w:val="135"/>
      <w:marBottom w:val="135"/>
      <w:divBdr>
        <w:top w:val="none" w:sz="0" w:space="0" w:color="auto"/>
        <w:left w:val="none" w:sz="0" w:space="0" w:color="auto"/>
        <w:bottom w:val="none" w:sz="0" w:space="0" w:color="auto"/>
        <w:right w:val="none" w:sz="0" w:space="0" w:color="auto"/>
      </w:divBdr>
      <w:divsChild>
        <w:div w:id="827742984">
          <w:marLeft w:val="0"/>
          <w:marRight w:val="0"/>
          <w:marTop w:val="0"/>
          <w:marBottom w:val="0"/>
          <w:divBdr>
            <w:top w:val="none" w:sz="0" w:space="0" w:color="auto"/>
            <w:left w:val="none" w:sz="0" w:space="0" w:color="auto"/>
            <w:bottom w:val="none" w:sz="0" w:space="0" w:color="auto"/>
            <w:right w:val="none" w:sz="0" w:space="0" w:color="auto"/>
          </w:divBdr>
          <w:divsChild>
            <w:div w:id="1189444868">
              <w:marLeft w:val="0"/>
              <w:marRight w:val="0"/>
              <w:marTop w:val="0"/>
              <w:marBottom w:val="0"/>
              <w:divBdr>
                <w:top w:val="none" w:sz="0" w:space="0" w:color="auto"/>
                <w:left w:val="none" w:sz="0" w:space="0" w:color="auto"/>
                <w:bottom w:val="none" w:sz="0" w:space="0" w:color="auto"/>
                <w:right w:val="none" w:sz="0" w:space="0" w:color="auto"/>
              </w:divBdr>
              <w:divsChild>
                <w:div w:id="105001977">
                  <w:marLeft w:val="0"/>
                  <w:marRight w:val="0"/>
                  <w:marTop w:val="0"/>
                  <w:marBottom w:val="0"/>
                  <w:divBdr>
                    <w:top w:val="none" w:sz="0" w:space="0" w:color="auto"/>
                    <w:left w:val="none" w:sz="0" w:space="0" w:color="auto"/>
                    <w:bottom w:val="none" w:sz="0" w:space="0" w:color="auto"/>
                    <w:right w:val="none" w:sz="0" w:space="0" w:color="auto"/>
                  </w:divBdr>
                </w:div>
                <w:div w:id="17200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ndemand.blackboard.com/r91/movies/bb91_tests_surveys_upload_test_questions_excel.htm" TargetMode="External"/><Relationship Id="rId21" Type="http://schemas.openxmlformats.org/officeDocument/2006/relationships/image" Target="media/image8.png"/><Relationship Id="rId42" Type="http://schemas.openxmlformats.org/officeDocument/2006/relationships/hyperlink" Target="https://celt.our.dmu.ac.uk/wp-admin/post.php?post=2886&amp;action=edit" TargetMode="External"/><Relationship Id="rId47" Type="http://schemas.openxmlformats.org/officeDocument/2006/relationships/image" Target="media/image15.jpeg"/><Relationship Id="rId63" Type="http://schemas.openxmlformats.org/officeDocument/2006/relationships/hyperlink" Target="https://celt.our.dmu.ac.uk/wp-content/uploads/sites/9/2014/07/Creating-Tests-image-143.png" TargetMode="External"/><Relationship Id="rId68" Type="http://schemas.openxmlformats.org/officeDocument/2006/relationships/image" Target="media/image26.png"/><Relationship Id="rId84" Type="http://schemas.openxmlformats.org/officeDocument/2006/relationships/hyperlink" Target="https://celt.our.dmu.ac.uk/wp-content/uploads/sites/9/2014/07/Creating-Tests-image-25.png" TargetMode="External"/><Relationship Id="rId89" Type="http://schemas.openxmlformats.org/officeDocument/2006/relationships/image" Target="media/image37.png"/><Relationship Id="rId112" Type="http://schemas.openxmlformats.org/officeDocument/2006/relationships/hyperlink" Target="https://celt.our.dmu.ac.uk/wp-content/uploads/sites/9/2014/10/creating-tests-image-1a.jpg" TargetMode="External"/><Relationship Id="rId16" Type="http://schemas.openxmlformats.org/officeDocument/2006/relationships/hyperlink" Target="https://celt.our.dmu.ac.uk/wp-content/uploads/sites/9/2014/05/Creating-Tests-image-5.png" TargetMode="External"/><Relationship Id="rId107" Type="http://schemas.openxmlformats.org/officeDocument/2006/relationships/image" Target="media/image46.png"/><Relationship Id="rId11" Type="http://schemas.openxmlformats.org/officeDocument/2006/relationships/hyperlink" Target="https://celt.our.dmu.ac.uk/wp-content/uploads/sites/9/2014/05/Creating-Tests-image-32.png" TargetMode="External"/><Relationship Id="rId32" Type="http://schemas.openxmlformats.org/officeDocument/2006/relationships/hyperlink" Target="https://celt.our.dmu.ac.uk/wp-admin/post.php?post=2886&amp;action=edit" TargetMode="External"/><Relationship Id="rId37" Type="http://schemas.openxmlformats.org/officeDocument/2006/relationships/hyperlink" Target="https://celt.our.dmu.ac.uk/wp-admin/post.php?post=2886&amp;action=edit" TargetMode="External"/><Relationship Id="rId53" Type="http://schemas.openxmlformats.org/officeDocument/2006/relationships/hyperlink" Target="https://celt.our.dmu.ac.uk/wp-content/uploads/sites/9/2014/06/fill-in-the-blank1.png" TargetMode="External"/><Relationship Id="rId58"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hyperlink" Target="http://help-archives.blackboard.com/Blackboard-Learn/9.1/SP09/EN-US/NAHE/Admin/Content/_instructor_course/instructor_course_tool_assess_question_quiz_bowl.htm" TargetMode="External"/><Relationship Id="rId102" Type="http://schemas.openxmlformats.org/officeDocument/2006/relationships/hyperlink" Target="https://celt.our.dmu.ac.uk/wp-content/uploads/sites/9/2014/07/Creating-Tests-image-37.png" TargetMode="External"/><Relationship Id="rId123" Type="http://schemas.openxmlformats.org/officeDocument/2006/relationships/image" Target="media/image56.jpeg"/><Relationship Id="rId128" Type="http://schemas.openxmlformats.org/officeDocument/2006/relationships/hyperlink" Target="http://ondemand.blackboard.com/r91/movies/bb91_student_taking_test_online.htm" TargetMode="External"/><Relationship Id="rId5" Type="http://schemas.openxmlformats.org/officeDocument/2006/relationships/hyperlink" Target="https://celt.our.dmu.ac.uk/support-using-technology/dmu-core-elt/blackboard/blackboard-how-do-i/blackboard-course-management/blackboard-assessment-tools/grade-centre/" TargetMode="External"/><Relationship Id="rId90" Type="http://schemas.openxmlformats.org/officeDocument/2006/relationships/hyperlink" Target="https://celt.our.dmu.ac.uk/wp-content/uploads/sites/9/2014/07/Creating-Tests-image-27.png" TargetMode="External"/><Relationship Id="rId95" Type="http://schemas.openxmlformats.org/officeDocument/2006/relationships/image" Target="media/image40.png"/><Relationship Id="rId22" Type="http://schemas.openxmlformats.org/officeDocument/2006/relationships/hyperlink" Target="https://celt.our.dmu.ac.uk/wp-content/uploads/sites/9/2014/07/plus-icon.png" TargetMode="External"/><Relationship Id="rId27" Type="http://schemas.openxmlformats.org/officeDocument/2006/relationships/image" Target="media/image11.png"/><Relationship Id="rId43" Type="http://schemas.openxmlformats.org/officeDocument/2006/relationships/hyperlink" Target="https://celt.our.dmu.ac.uk/wp-admin/post.php?post=2886&amp;action=edit" TargetMode="External"/><Relationship Id="rId48" Type="http://schemas.openxmlformats.org/officeDocument/2006/relationships/hyperlink" Target="https://celt.our.dmu.ac.uk/wp-content/uploads/sites/9/2014/07/Creating-Tests-image-31.png" TargetMode="External"/><Relationship Id="rId64" Type="http://schemas.openxmlformats.org/officeDocument/2006/relationships/image" Target="media/image24.png"/><Relationship Id="rId69" Type="http://schemas.openxmlformats.org/officeDocument/2006/relationships/hyperlink" Target="https://celt.our.dmu.ac.uk/wp-content/uploads/sites/9/2014/07/Creating-Tests-image-17.png" TargetMode="External"/><Relationship Id="rId113" Type="http://schemas.openxmlformats.org/officeDocument/2006/relationships/image" Target="media/image49.jpeg"/><Relationship Id="rId118" Type="http://schemas.openxmlformats.org/officeDocument/2006/relationships/image" Target="media/image53.jpeg"/><Relationship Id="rId80" Type="http://schemas.openxmlformats.org/officeDocument/2006/relationships/hyperlink" Target="https://celt.our.dmu.ac.uk/wp-content/uploads/sites/9/2014/07/Creating-Tests-image-34.png" TargetMode="External"/><Relationship Id="rId85" Type="http://schemas.openxmlformats.org/officeDocument/2006/relationships/image" Target="media/image34.png"/><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hyperlink" Target="https://celt.our.dmu.ac.uk/wp-admin/post.php?post=2886&amp;action=edit" TargetMode="External"/><Relationship Id="rId38" Type="http://schemas.openxmlformats.org/officeDocument/2006/relationships/hyperlink" Target="https://celt.our.dmu.ac.uk/wp-admin/post.php?post=2886&amp;action=edit" TargetMode="External"/><Relationship Id="rId59" Type="http://schemas.openxmlformats.org/officeDocument/2006/relationships/hyperlink" Target="https://celt.our.dmu.ac.uk/wp-content/uploads/sites/9/2014/06/Creating-Tests-image-10.png" TargetMode="External"/><Relationship Id="rId103" Type="http://schemas.openxmlformats.org/officeDocument/2006/relationships/image" Target="media/image44.png"/><Relationship Id="rId108" Type="http://schemas.openxmlformats.org/officeDocument/2006/relationships/hyperlink" Target="https://celt.our.dmu.ac.uk/wp-content/uploads/sites/9/2014/07/Creating-Tests-image-40.png" TargetMode="External"/><Relationship Id="rId124" Type="http://schemas.openxmlformats.org/officeDocument/2006/relationships/hyperlink" Target="https://celt.our.dmu.ac.uk/wp-content/uploads/sites/9/2014/10/creating-tests-image-4a.jpg" TargetMode="External"/><Relationship Id="rId129" Type="http://schemas.openxmlformats.org/officeDocument/2006/relationships/fontTable" Target="fontTable.xml"/><Relationship Id="rId54"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hyperlink" Target="https://celt.our.dmu.ac.uk/wp-content/uploads/sites/9/2014/07/Creating-Tests-image-20.png" TargetMode="External"/><Relationship Id="rId91" Type="http://schemas.openxmlformats.org/officeDocument/2006/relationships/image" Target="media/image38.png"/><Relationship Id="rId96" Type="http://schemas.openxmlformats.org/officeDocument/2006/relationships/hyperlink" Target="https://celt.our.dmu.ac.uk/wp-content/uploads/sites/9/2014/07/Creating-Tests-image-30.png" TargetMode="External"/><Relationship Id="rId1" Type="http://schemas.openxmlformats.org/officeDocument/2006/relationships/numbering" Target="numbering.xml"/><Relationship Id="rId6" Type="http://schemas.openxmlformats.org/officeDocument/2006/relationships/hyperlink" Target="https://celt.our.dmu.ac.uk/support-using-technology/elt-key-documentationpolicies/dmu-eassessment-guidelines/" TargetMode="External"/><Relationship Id="rId23" Type="http://schemas.openxmlformats.org/officeDocument/2006/relationships/image" Target="media/image9.png"/><Relationship Id="rId28" Type="http://schemas.openxmlformats.org/officeDocument/2006/relationships/image" Target="media/image12.jpeg"/><Relationship Id="rId49" Type="http://schemas.openxmlformats.org/officeDocument/2006/relationships/image" Target="media/image16.png"/><Relationship Id="rId114" Type="http://schemas.openxmlformats.org/officeDocument/2006/relationships/image" Target="media/image50.png"/><Relationship Id="rId119" Type="http://schemas.openxmlformats.org/officeDocument/2006/relationships/image" Target="media/image54.jpeg"/><Relationship Id="rId44" Type="http://schemas.openxmlformats.org/officeDocument/2006/relationships/hyperlink" Target="https://celt.our.dmu.ac.uk/wp-admin/post.php?post=2886&amp;action=edit" TargetMode="External"/><Relationship Id="rId60" Type="http://schemas.openxmlformats.org/officeDocument/2006/relationships/image" Target="media/image22.png"/><Relationship Id="rId65" Type="http://schemas.openxmlformats.org/officeDocument/2006/relationships/hyperlink" Target="https://celt.our.dmu.ac.uk/wp-content/uploads/sites/9/2014/07/Creating-Tests-image-15.png" TargetMode="External"/><Relationship Id="rId81" Type="http://schemas.openxmlformats.org/officeDocument/2006/relationships/image" Target="media/image32.png"/><Relationship Id="rId86" Type="http://schemas.openxmlformats.org/officeDocument/2006/relationships/hyperlink" Target="https://celt.our.dmu.ac.uk/wp-content/uploads/sites/9/2014/07/Creating-Tests-image-261.png" TargetMode="External"/><Relationship Id="rId130" Type="http://schemas.openxmlformats.org/officeDocument/2006/relationships/theme" Target="theme/theme1.xml"/><Relationship Id="rId13" Type="http://schemas.openxmlformats.org/officeDocument/2006/relationships/hyperlink" Target="https://celt.our.dmu.ac.uk/wp-content/uploads/sites/9/2014/05/Creating-Tests-image-41.png" TargetMode="External"/><Relationship Id="rId18" Type="http://schemas.openxmlformats.org/officeDocument/2006/relationships/hyperlink" Target="https://celt.our.dmu.ac.uk/wp-content/uploads/sites/9/2014/07/Creating-Tests-image-23.png" TargetMode="External"/><Relationship Id="rId39" Type="http://schemas.openxmlformats.org/officeDocument/2006/relationships/hyperlink" Target="https://celt.our.dmu.ac.uk/wp-admin/post.php?post=2886&amp;action=edit" TargetMode="External"/><Relationship Id="rId109" Type="http://schemas.openxmlformats.org/officeDocument/2006/relationships/image" Target="media/image47.png"/><Relationship Id="rId34" Type="http://schemas.openxmlformats.org/officeDocument/2006/relationships/hyperlink" Target="https://celt.our.dmu.ac.uk/wp-admin/post.php?post=2886&amp;action=edit" TargetMode="External"/><Relationship Id="rId50" Type="http://schemas.openxmlformats.org/officeDocument/2006/relationships/image" Target="media/image17.png"/><Relationship Id="rId55" Type="http://schemas.openxmlformats.org/officeDocument/2006/relationships/hyperlink" Target="https://celt.our.dmu.ac.uk/wp-content/uploads/sites/9/2014/06/fill-in-the-blank2.png" TargetMode="External"/><Relationship Id="rId76" Type="http://schemas.openxmlformats.org/officeDocument/2006/relationships/image" Target="media/image30.png"/><Relationship Id="rId97" Type="http://schemas.openxmlformats.org/officeDocument/2006/relationships/image" Target="media/image41.png"/><Relationship Id="rId104" Type="http://schemas.openxmlformats.org/officeDocument/2006/relationships/hyperlink" Target="https://celt.our.dmu.ac.uk/wp-content/uploads/sites/9/2014/07/Creating-Tests-image-38.png" TargetMode="External"/><Relationship Id="rId120" Type="http://schemas.openxmlformats.org/officeDocument/2006/relationships/hyperlink" Target="https://celt.our.dmu.ac.uk/wp-content/uploads/sites/9/2014/10/creating-tests-image-3a.jpg" TargetMode="External"/><Relationship Id="rId125" Type="http://schemas.openxmlformats.org/officeDocument/2006/relationships/image" Target="media/image57.jpeg"/><Relationship Id="rId7" Type="http://schemas.openxmlformats.org/officeDocument/2006/relationships/hyperlink" Target="https://celt.our.dmu.ac.uk/wp-content/uploads/sites/9/2014/05/Creating-Tests-image-1a1.png" TargetMode="External"/><Relationship Id="rId71" Type="http://schemas.openxmlformats.org/officeDocument/2006/relationships/hyperlink" Target="https://celt.our.dmu.ac.uk/wp-content/uploads/sites/9/2014/07/Creating-Tests-image-18.png" TargetMode="External"/><Relationship Id="rId92" Type="http://schemas.openxmlformats.org/officeDocument/2006/relationships/hyperlink" Target="https://celt.our.dmu.ac.uk/wp-content/uploads/sites/9/2014/07/Creating-Tests-image-28.png"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vle.dmu.ac.uk/dmu_common/HelpFiles/bb9TrainingStaff01/blackboard/step_bb9/course_tools/Getting_Started_with_Building_a_Test.pdf" TargetMode="External"/><Relationship Id="rId40" Type="http://schemas.openxmlformats.org/officeDocument/2006/relationships/hyperlink" Target="https://celt.our.dmu.ac.uk/wp-admin/post.php?post=2886&amp;action=edit" TargetMode="External"/><Relationship Id="rId45" Type="http://schemas.openxmlformats.org/officeDocument/2006/relationships/hyperlink" Target="https://celt.our.dmu.ac.uk/wp-admin/post.php?post=2886&amp;action=edit" TargetMode="External"/><Relationship Id="rId66" Type="http://schemas.openxmlformats.org/officeDocument/2006/relationships/image" Target="media/image25.png"/><Relationship Id="rId87" Type="http://schemas.openxmlformats.org/officeDocument/2006/relationships/image" Target="media/image35.png"/><Relationship Id="rId110" Type="http://schemas.openxmlformats.org/officeDocument/2006/relationships/hyperlink" Target="https://celt.our.dmu.ac.uk/wp-content/uploads/sites/9/2014/07/Creating-Tests-image-41.png" TargetMode="External"/><Relationship Id="rId115" Type="http://schemas.openxmlformats.org/officeDocument/2006/relationships/image" Target="media/image51.png"/><Relationship Id="rId61" Type="http://schemas.openxmlformats.org/officeDocument/2006/relationships/hyperlink" Target="https://celt.our.dmu.ac.uk/wp-content/uploads/sites/9/2014/06/Creating-Tests-image-121.png" TargetMode="External"/><Relationship Id="rId82" Type="http://schemas.openxmlformats.org/officeDocument/2006/relationships/hyperlink" Target="https://celt.our.dmu.ac.uk/wp-content/uploads/sites/9/2014/07/Creating-Tests-image-22.png"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celt.our.dmu.ac.uk/wp-content/uploads/sites/9/2014/06/Creating-Tests-image-9.png" TargetMode="External"/><Relationship Id="rId35" Type="http://schemas.openxmlformats.org/officeDocument/2006/relationships/hyperlink" Target="https://celt.our.dmu.ac.uk/wp-admin/post.php?post=2886&amp;action=edit" TargetMode="External"/><Relationship Id="rId56" Type="http://schemas.openxmlformats.org/officeDocument/2006/relationships/image" Target="media/image20.png"/><Relationship Id="rId77" Type="http://schemas.openxmlformats.org/officeDocument/2006/relationships/hyperlink" Target="https://celt.our.dmu.ac.uk/wp-content/uploads/sites/9/2014/07/Creating-Tests-image-211.png" TargetMode="External"/><Relationship Id="rId100" Type="http://schemas.openxmlformats.org/officeDocument/2006/relationships/hyperlink" Target="https://celt.our.dmu.ac.uk/wp-content/uploads/sites/9/2014/07/Creating-Tests-image-36.png" TargetMode="External"/><Relationship Id="rId105" Type="http://schemas.openxmlformats.org/officeDocument/2006/relationships/image" Target="media/image45.png"/><Relationship Id="rId126" Type="http://schemas.openxmlformats.org/officeDocument/2006/relationships/hyperlink" Target="https://celt.our.dmu.ac.uk/wp-content/uploads/sites/9/2014/10/creating-tests-image-5a.jpg" TargetMode="External"/><Relationship Id="rId8" Type="http://schemas.openxmlformats.org/officeDocument/2006/relationships/image" Target="media/image1.png"/><Relationship Id="rId51" Type="http://schemas.openxmlformats.org/officeDocument/2006/relationships/hyperlink" Target="https://celt.our.dmu.ac.uk/wp-content/uploads/sites/9/2014/07/Creating-Tests-image-33.png" TargetMode="External"/><Relationship Id="rId72" Type="http://schemas.openxmlformats.org/officeDocument/2006/relationships/image" Target="media/image28.png"/><Relationship Id="rId93" Type="http://schemas.openxmlformats.org/officeDocument/2006/relationships/image" Target="media/image39.png"/><Relationship Id="rId98" Type="http://schemas.openxmlformats.org/officeDocument/2006/relationships/hyperlink" Target="https://celt.our.dmu.ac.uk/wp-content/uploads/sites/9/2014/07/Creating-Tests-image-35.png" TargetMode="External"/><Relationship Id="rId121" Type="http://schemas.openxmlformats.org/officeDocument/2006/relationships/image" Target="media/image55.jpeg"/><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hyperlink" Target="https://celt.our.dmu.ac.uk/wp-admin/post.php?post=2886&amp;action=edit" TargetMode="External"/><Relationship Id="rId67" Type="http://schemas.openxmlformats.org/officeDocument/2006/relationships/hyperlink" Target="https://celt.our.dmu.ac.uk/wp-content/uploads/sites/9/2014/07/Creating-Tests-image-16.png" TargetMode="External"/><Relationship Id="rId116" Type="http://schemas.openxmlformats.org/officeDocument/2006/relationships/image" Target="media/image52.png"/><Relationship Id="rId20" Type="http://schemas.openxmlformats.org/officeDocument/2006/relationships/hyperlink" Target="https://celt.our.dmu.ac.uk/wp-content/uploads/sites/9/2014/07/Creating-Tests-image-8.png" TargetMode="External"/><Relationship Id="rId41" Type="http://schemas.openxmlformats.org/officeDocument/2006/relationships/hyperlink" Target="https://celt.our.dmu.ac.uk/wp-admin/post.php?post=2886&amp;action=edit" TargetMode="External"/><Relationship Id="rId62" Type="http://schemas.openxmlformats.org/officeDocument/2006/relationships/image" Target="media/image23.png"/><Relationship Id="rId83" Type="http://schemas.openxmlformats.org/officeDocument/2006/relationships/image" Target="media/image33.png"/><Relationship Id="rId88" Type="http://schemas.openxmlformats.org/officeDocument/2006/relationships/image" Target="media/image36.png"/><Relationship Id="rId111" Type="http://schemas.openxmlformats.org/officeDocument/2006/relationships/image" Target="media/image48.png"/><Relationship Id="rId15" Type="http://schemas.openxmlformats.org/officeDocument/2006/relationships/image" Target="media/image5.jpeg"/><Relationship Id="rId36" Type="http://schemas.openxmlformats.org/officeDocument/2006/relationships/hyperlink" Target="https://celt.our.dmu.ac.uk/wp-admin/post.php?post=2886&amp;action=edit" TargetMode="External"/><Relationship Id="rId57" Type="http://schemas.openxmlformats.org/officeDocument/2006/relationships/hyperlink" Target="https://celt.our.dmu.ac.uk/wp-content/uploads/sites/9/2014/06/Creating-Tests-image-13.png" TargetMode="External"/><Relationship Id="rId106" Type="http://schemas.openxmlformats.org/officeDocument/2006/relationships/hyperlink" Target="https://celt.our.dmu.ac.uk/wp-content/uploads/sites/9/2014/07/Creating-Tests-image-39.png" TargetMode="External"/><Relationship Id="rId127" Type="http://schemas.openxmlformats.org/officeDocument/2006/relationships/image" Target="media/image58.jpeg"/><Relationship Id="rId10" Type="http://schemas.openxmlformats.org/officeDocument/2006/relationships/image" Target="media/image2.png"/><Relationship Id="rId31" Type="http://schemas.openxmlformats.org/officeDocument/2006/relationships/image" Target="media/image14.png"/><Relationship Id="rId52" Type="http://schemas.openxmlformats.org/officeDocument/2006/relationships/image" Target="media/image18.png"/><Relationship Id="rId73" Type="http://schemas.openxmlformats.org/officeDocument/2006/relationships/hyperlink" Target="https://celt.our.dmu.ac.uk/wp-content/uploads/sites/9/2014/07/Creating-Tests-image-19.png" TargetMode="External"/><Relationship Id="rId78" Type="http://schemas.openxmlformats.org/officeDocument/2006/relationships/image" Target="media/image31.png"/><Relationship Id="rId94" Type="http://schemas.openxmlformats.org/officeDocument/2006/relationships/hyperlink" Target="https://celt.our.dmu.ac.uk/wp-content/uploads/sites/9/2014/07/Creating-Tests-image-29.png" TargetMode="External"/><Relationship Id="rId99" Type="http://schemas.openxmlformats.org/officeDocument/2006/relationships/image" Target="media/image42.png"/><Relationship Id="rId101" Type="http://schemas.openxmlformats.org/officeDocument/2006/relationships/image" Target="media/image43.png"/><Relationship Id="rId122" Type="http://schemas.openxmlformats.org/officeDocument/2006/relationships/hyperlink" Target="https://celt.our.dmu.ac.uk/wp-content/uploads/sites/9/2014/10/creating-tests-image-6a.jpg" TargetMode="External"/><Relationship Id="rId4" Type="http://schemas.openxmlformats.org/officeDocument/2006/relationships/webSettings" Target="webSettings.xml"/><Relationship Id="rId9" Type="http://schemas.openxmlformats.org/officeDocument/2006/relationships/hyperlink" Target="https://celt.our.dmu.ac.uk/wp-content/uploads/sites/9/2014/05/Creating-Tests-image-2.png" TargetMode="External"/><Relationship Id="rId26" Type="http://schemas.openxmlformats.org/officeDocument/2006/relationships/hyperlink" Target="https://celt.our.dmu.ac.uk/wp-content/uploads/sites/9/2014/07/Creating-Tests-image-24.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3780</Words>
  <Characters>21547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25277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Weale</dc:creator>
  <cp:keywords/>
  <dc:description/>
  <cp:lastModifiedBy>Rob Weale</cp:lastModifiedBy>
  <cp:revision>2</cp:revision>
  <dcterms:created xsi:type="dcterms:W3CDTF">2020-03-16T15:26:00Z</dcterms:created>
  <dcterms:modified xsi:type="dcterms:W3CDTF">2020-03-16T15:26:00Z</dcterms:modified>
</cp:coreProperties>
</file>