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9F" w:rsidRPr="009D6F9F" w:rsidRDefault="009D6F9F" w:rsidP="00440EE1">
      <w:pPr>
        <w:spacing w:before="100" w:beforeAutospacing="1" w:after="100" w:afterAutospacing="1" w:line="360" w:lineRule="auto"/>
        <w:rPr>
          <w:rFonts w:ascii="Arial" w:eastAsia="Times New Roman" w:hAnsi="Arial" w:cs="Arial"/>
          <w:b/>
          <w:color w:val="333333"/>
          <w:sz w:val="24"/>
          <w:szCs w:val="24"/>
          <w:lang w:eastAsia="en-GB"/>
        </w:rPr>
      </w:pPr>
      <w:r w:rsidRPr="009D6F9F">
        <w:rPr>
          <w:rFonts w:ascii="Arial" w:eastAsia="Times New Roman" w:hAnsi="Arial" w:cs="Arial"/>
          <w:b/>
          <w:color w:val="333333"/>
          <w:sz w:val="24"/>
          <w:szCs w:val="24"/>
          <w:lang w:eastAsia="en-GB"/>
        </w:rPr>
        <w:t>Enabling the My Grades Tool Link</w:t>
      </w:r>
      <w:bookmarkStart w:id="0" w:name="_GoBack"/>
      <w:bookmarkEnd w:id="0"/>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color w:val="333333"/>
          <w:sz w:val="24"/>
          <w:szCs w:val="24"/>
          <w:lang w:eastAsia="en-GB"/>
        </w:rPr>
        <w:t>1. Hover over the 'Add new menu item' icon and select 'Tool Link'</w:t>
      </w:r>
    </w:p>
    <w:p w:rsidR="009D6F9F" w:rsidRPr="009D6F9F" w:rsidRDefault="003E3DCC" w:rsidP="00440EE1">
      <w:pPr>
        <w:spacing w:before="100" w:beforeAutospacing="1" w:after="100" w:afterAutospacing="1" w:line="360" w:lineRule="auto"/>
        <w:rPr>
          <w:rFonts w:ascii="Arial" w:eastAsia="Times New Roman" w:hAnsi="Arial" w:cs="Arial"/>
          <w:color w:val="333333"/>
          <w:sz w:val="24"/>
          <w:szCs w:val="24"/>
          <w:lang w:eastAsia="en-GB"/>
        </w:rPr>
      </w:pPr>
      <w:r>
        <w:rPr>
          <w:rFonts w:ascii="Arial" w:hAnsi="Arial" w:cs="Arial"/>
          <w:noProof/>
          <w:color w:val="000000"/>
          <w:lang w:eastAsia="en-GB"/>
        </w:rPr>
        <w:drawing>
          <wp:inline distT="0" distB="0" distL="0" distR="0">
            <wp:extent cx="2354580" cy="2987040"/>
            <wp:effectExtent l="0" t="0" r="7620" b="3810"/>
            <wp:docPr id="7" name="Picture 7" descr="tool link menu option" title="tool link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ool l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580" cy="2987040"/>
                    </a:xfrm>
                    <a:prstGeom prst="rect">
                      <a:avLst/>
                    </a:prstGeom>
                    <a:noFill/>
                    <a:ln>
                      <a:noFill/>
                    </a:ln>
                  </pic:spPr>
                </pic:pic>
              </a:graphicData>
            </a:graphic>
          </wp:inline>
        </w:drawing>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color w:val="333333"/>
          <w:sz w:val="24"/>
          <w:szCs w:val="24"/>
          <w:lang w:eastAsia="en-GB"/>
        </w:rPr>
        <w:t>2. In the 'Type' dropdown select 'My Grades'</w:t>
      </w:r>
    </w:p>
    <w:p w:rsidR="009D6F9F" w:rsidRPr="009D6F9F" w:rsidRDefault="003E3DCC" w:rsidP="00440EE1">
      <w:pPr>
        <w:spacing w:before="100" w:beforeAutospacing="1" w:after="100" w:afterAutospacing="1" w:line="360" w:lineRule="auto"/>
        <w:rPr>
          <w:rFonts w:ascii="Arial" w:eastAsia="Times New Roman" w:hAnsi="Arial" w:cs="Arial"/>
          <w:color w:val="333333"/>
          <w:sz w:val="24"/>
          <w:szCs w:val="24"/>
          <w:lang w:eastAsia="en-GB"/>
        </w:rPr>
      </w:pPr>
      <w:r>
        <w:rPr>
          <w:rFonts w:ascii="Arial" w:hAnsi="Arial" w:cs="Arial"/>
          <w:noProof/>
          <w:color w:val="000000"/>
          <w:lang w:eastAsia="en-GB"/>
        </w:rPr>
        <w:lastRenderedPageBreak/>
        <w:drawing>
          <wp:inline distT="0" distB="0" distL="0" distR="0">
            <wp:extent cx="3543300" cy="4495800"/>
            <wp:effectExtent l="0" t="0" r="0" b="0"/>
            <wp:docPr id="8" name="Picture 8" descr="my marks menu option" title="my mark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my marks t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4495800"/>
                    </a:xfrm>
                    <a:prstGeom prst="rect">
                      <a:avLst/>
                    </a:prstGeom>
                    <a:noFill/>
                    <a:ln>
                      <a:noFill/>
                    </a:ln>
                  </pic:spPr>
                </pic:pic>
              </a:graphicData>
            </a:graphic>
          </wp:inline>
        </w:drawing>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b/>
          <w:bCs/>
          <w:color w:val="333333"/>
          <w:sz w:val="24"/>
          <w:szCs w:val="24"/>
          <w:lang w:eastAsia="en-GB"/>
        </w:rPr>
        <w:t>Note:</w:t>
      </w:r>
      <w:r w:rsidRPr="009D6F9F">
        <w:rPr>
          <w:rFonts w:ascii="Arial" w:eastAsia="Times New Roman" w:hAnsi="Arial" w:cs="Arial"/>
          <w:color w:val="333333"/>
          <w:sz w:val="24"/>
          <w:szCs w:val="24"/>
          <w:lang w:eastAsia="en-GB"/>
        </w:rPr>
        <w:t xml:space="preserve"> it is important that you give the link a meaningful Name - although the Blackboard name for this link is 'My Grades' you can name the area anything</w:t>
      </w:r>
    </w:p>
    <w:p w:rsid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b/>
          <w:bCs/>
          <w:color w:val="333333"/>
          <w:sz w:val="24"/>
          <w:szCs w:val="24"/>
          <w:lang w:eastAsia="en-GB"/>
        </w:rPr>
        <w:t>Note:</w:t>
      </w:r>
      <w:r w:rsidRPr="009D6F9F">
        <w:rPr>
          <w:rFonts w:ascii="Arial" w:eastAsia="Times New Roman" w:hAnsi="Arial" w:cs="Arial"/>
          <w:color w:val="333333"/>
          <w:sz w:val="24"/>
          <w:szCs w:val="24"/>
          <w:lang w:eastAsia="en-GB"/>
        </w:rPr>
        <w:t xml:space="preserve"> to make the link visible to students, you will need to check the 'Available to Users' box but you may not wish this area to be available until there is grade information populated</w:t>
      </w:r>
    </w:p>
    <w:p w:rsidR="003E3DCC" w:rsidRPr="009D6F9F" w:rsidRDefault="003E3DCC" w:rsidP="00440EE1">
      <w:pPr>
        <w:spacing w:before="100" w:beforeAutospacing="1" w:after="100" w:afterAutospacing="1" w:line="360" w:lineRule="auto"/>
        <w:rPr>
          <w:rFonts w:ascii="Arial" w:eastAsia="Times New Roman" w:hAnsi="Arial" w:cs="Arial"/>
          <w:color w:val="333333"/>
          <w:sz w:val="24"/>
          <w:szCs w:val="24"/>
          <w:lang w:eastAsia="en-GB"/>
        </w:rPr>
      </w:pPr>
      <w:r>
        <w:rPr>
          <w:rFonts w:ascii="Arial" w:hAnsi="Arial" w:cs="Arial"/>
          <w:noProof/>
          <w:color w:val="000000"/>
          <w:lang w:eastAsia="en-GB"/>
        </w:rPr>
        <w:drawing>
          <wp:inline distT="0" distB="0" distL="0" distR="0">
            <wp:extent cx="3223260" cy="1798320"/>
            <wp:effectExtent l="0" t="0" r="0" b="0"/>
            <wp:docPr id="10" name="Picture 10" descr="make available to users checkbox" title="make available to users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make available to users 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3260" cy="1798320"/>
                    </a:xfrm>
                    <a:prstGeom prst="rect">
                      <a:avLst/>
                    </a:prstGeom>
                    <a:noFill/>
                    <a:ln>
                      <a:noFill/>
                    </a:ln>
                  </pic:spPr>
                </pic:pic>
              </a:graphicData>
            </a:graphic>
          </wp:inline>
        </w:drawing>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color w:val="333333"/>
          <w:sz w:val="24"/>
          <w:szCs w:val="24"/>
          <w:lang w:eastAsia="en-GB"/>
        </w:rPr>
        <w:t>3. Click the 'Submit' button</w:t>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noProof/>
          <w:color w:val="333333"/>
          <w:sz w:val="24"/>
          <w:szCs w:val="24"/>
          <w:lang w:eastAsia="en-GB"/>
        </w:rPr>
        <w:lastRenderedPageBreak/>
        <w:drawing>
          <wp:inline distT="0" distB="0" distL="0" distR="0" wp14:anchorId="1374BC12" wp14:editId="005FA92D">
            <wp:extent cx="612140" cy="246380"/>
            <wp:effectExtent l="0" t="0" r="0" b="1270"/>
            <wp:docPr id="4" name="Picture 4" descr="Submit button" title="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bmit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r w:rsidRPr="009D6F9F">
        <w:rPr>
          <w:rFonts w:ascii="Arial" w:eastAsia="Times New Roman" w:hAnsi="Arial" w:cs="Arial"/>
          <w:color w:val="333333"/>
          <w:sz w:val="24"/>
          <w:szCs w:val="24"/>
          <w:lang w:eastAsia="en-GB"/>
        </w:rPr>
        <w:t>The new link to the My Grades area for students will now appear at the bottom of the main navigation - this can be moved around by re-ordering the navigation menu.</w:t>
      </w:r>
    </w:p>
    <w:p w:rsidR="009D6F9F" w:rsidRPr="009D6F9F" w:rsidRDefault="003E3DCC" w:rsidP="00440EE1">
      <w:pPr>
        <w:spacing w:before="100" w:beforeAutospacing="1" w:after="100" w:afterAutospacing="1" w:line="360" w:lineRule="auto"/>
        <w:rPr>
          <w:rFonts w:ascii="Arial" w:eastAsia="Times New Roman" w:hAnsi="Arial" w:cs="Arial"/>
          <w:color w:val="333333"/>
          <w:sz w:val="24"/>
          <w:szCs w:val="24"/>
          <w:lang w:eastAsia="en-GB"/>
        </w:rPr>
      </w:pPr>
      <w:r>
        <w:rPr>
          <w:rFonts w:ascii="Arial" w:hAnsi="Arial" w:cs="Arial"/>
          <w:noProof/>
          <w:color w:val="000000"/>
          <w:lang w:eastAsia="en-GB"/>
        </w:rPr>
        <w:drawing>
          <wp:inline distT="0" distB="0" distL="0" distR="0">
            <wp:extent cx="2514600" cy="373380"/>
            <wp:effectExtent l="0" t="0" r="0" b="7620"/>
            <wp:docPr id="9" name="Picture 9" descr="my marks link" title="my mark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my marks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73380"/>
                    </a:xfrm>
                    <a:prstGeom prst="rect">
                      <a:avLst/>
                    </a:prstGeom>
                    <a:noFill/>
                    <a:ln>
                      <a:noFill/>
                    </a:ln>
                  </pic:spPr>
                </pic:pic>
              </a:graphicData>
            </a:graphic>
          </wp:inline>
        </w:drawing>
      </w:r>
    </w:p>
    <w:p w:rsidR="009D6F9F" w:rsidRPr="009D6F9F" w:rsidRDefault="009D6F9F" w:rsidP="00440EE1">
      <w:pPr>
        <w:spacing w:before="100" w:beforeAutospacing="1" w:after="100" w:afterAutospacing="1" w:line="360" w:lineRule="auto"/>
        <w:rPr>
          <w:rFonts w:ascii="Arial" w:eastAsia="Times New Roman" w:hAnsi="Arial" w:cs="Arial"/>
          <w:color w:val="333333"/>
          <w:sz w:val="24"/>
          <w:szCs w:val="24"/>
          <w:lang w:eastAsia="en-GB"/>
        </w:rPr>
      </w:pPr>
    </w:p>
    <w:p w:rsidR="009D6F9F" w:rsidRPr="009D6F9F" w:rsidRDefault="00440EE1" w:rsidP="00440EE1">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v:rect id="_x0000_i1025" style="width:0;height:1.5pt" o:hralign="center" o:hrstd="t" o:hr="t" fillcolor="#a0a0a0" stroked="f"/>
        </w:pict>
      </w:r>
    </w:p>
    <w:p w:rsidR="009D6F9F" w:rsidRPr="009D6F9F" w:rsidRDefault="00440EE1" w:rsidP="00440EE1">
      <w:pPr>
        <w:spacing w:before="100" w:beforeAutospacing="1" w:after="100" w:afterAutospacing="1" w:line="360" w:lineRule="auto"/>
        <w:rPr>
          <w:rFonts w:ascii="Arial" w:eastAsia="Times New Roman" w:hAnsi="Arial" w:cs="Arial"/>
          <w:color w:val="333333"/>
          <w:sz w:val="24"/>
          <w:szCs w:val="24"/>
          <w:lang w:eastAsia="en-GB"/>
        </w:rPr>
      </w:pPr>
      <w:hyperlink r:id="rId9" w:tooltip="Online assessment and feedback" w:history="1">
        <w:r w:rsidR="009D6F9F" w:rsidRPr="009D6F9F">
          <w:rPr>
            <w:rFonts w:ascii="Arial" w:eastAsia="Times New Roman" w:hAnsi="Arial" w:cs="Arial"/>
            <w:b/>
            <w:bCs/>
            <w:color w:val="0000FF"/>
            <w:sz w:val="24"/>
            <w:szCs w:val="24"/>
            <w:u w:val="single"/>
            <w:lang w:eastAsia="en-GB"/>
          </w:rPr>
          <w:t>Tell me more about online assessment and feedback</w:t>
        </w:r>
      </w:hyperlink>
    </w:p>
    <w:p w:rsidR="001634F3" w:rsidRPr="009D6F9F" w:rsidRDefault="001634F3" w:rsidP="00440EE1">
      <w:pPr>
        <w:spacing w:line="360" w:lineRule="auto"/>
        <w:rPr>
          <w:rFonts w:ascii="Arial" w:hAnsi="Arial" w:cs="Arial"/>
        </w:rPr>
      </w:pPr>
    </w:p>
    <w:sectPr w:rsidR="001634F3" w:rsidRPr="009D6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9F"/>
    <w:rsid w:val="00000C9A"/>
    <w:rsid w:val="00003CD2"/>
    <w:rsid w:val="00042056"/>
    <w:rsid w:val="00044117"/>
    <w:rsid w:val="0009066E"/>
    <w:rsid w:val="000A46A5"/>
    <w:rsid w:val="000A5BAD"/>
    <w:rsid w:val="000B0F94"/>
    <w:rsid w:val="0010696A"/>
    <w:rsid w:val="00110587"/>
    <w:rsid w:val="00121967"/>
    <w:rsid w:val="00127652"/>
    <w:rsid w:val="0013289D"/>
    <w:rsid w:val="00140502"/>
    <w:rsid w:val="001419A7"/>
    <w:rsid w:val="00146650"/>
    <w:rsid w:val="00160B2A"/>
    <w:rsid w:val="001634F3"/>
    <w:rsid w:val="00195309"/>
    <w:rsid w:val="00196B96"/>
    <w:rsid w:val="00220B90"/>
    <w:rsid w:val="00220E1E"/>
    <w:rsid w:val="002D6B41"/>
    <w:rsid w:val="00301BFA"/>
    <w:rsid w:val="00305D13"/>
    <w:rsid w:val="003615C3"/>
    <w:rsid w:val="003814A6"/>
    <w:rsid w:val="00385F78"/>
    <w:rsid w:val="00391E1D"/>
    <w:rsid w:val="003A1A6B"/>
    <w:rsid w:val="003D3D77"/>
    <w:rsid w:val="003E3DCC"/>
    <w:rsid w:val="004041CB"/>
    <w:rsid w:val="00406369"/>
    <w:rsid w:val="00422850"/>
    <w:rsid w:val="00440EE1"/>
    <w:rsid w:val="0047018F"/>
    <w:rsid w:val="00485DD6"/>
    <w:rsid w:val="004B0003"/>
    <w:rsid w:val="004F2A54"/>
    <w:rsid w:val="004F3E85"/>
    <w:rsid w:val="004F4461"/>
    <w:rsid w:val="0051686E"/>
    <w:rsid w:val="00557CF2"/>
    <w:rsid w:val="005D00AE"/>
    <w:rsid w:val="005D156A"/>
    <w:rsid w:val="005F605E"/>
    <w:rsid w:val="006121F1"/>
    <w:rsid w:val="006122DE"/>
    <w:rsid w:val="006239FE"/>
    <w:rsid w:val="006868DC"/>
    <w:rsid w:val="006917C1"/>
    <w:rsid w:val="006E3966"/>
    <w:rsid w:val="00724EF9"/>
    <w:rsid w:val="007741B6"/>
    <w:rsid w:val="00787BB2"/>
    <w:rsid w:val="007C0C2F"/>
    <w:rsid w:val="007D0B19"/>
    <w:rsid w:val="007F17A6"/>
    <w:rsid w:val="007F2250"/>
    <w:rsid w:val="00806E36"/>
    <w:rsid w:val="00882211"/>
    <w:rsid w:val="00896801"/>
    <w:rsid w:val="00905FD0"/>
    <w:rsid w:val="0098392E"/>
    <w:rsid w:val="009A18DD"/>
    <w:rsid w:val="009A24F0"/>
    <w:rsid w:val="009A3B27"/>
    <w:rsid w:val="009C2B15"/>
    <w:rsid w:val="009D6F9F"/>
    <w:rsid w:val="00A060E9"/>
    <w:rsid w:val="00A30B2C"/>
    <w:rsid w:val="00A623F7"/>
    <w:rsid w:val="00A62D99"/>
    <w:rsid w:val="00A74E36"/>
    <w:rsid w:val="00A91940"/>
    <w:rsid w:val="00AD0C9B"/>
    <w:rsid w:val="00B045EB"/>
    <w:rsid w:val="00B76432"/>
    <w:rsid w:val="00B773A6"/>
    <w:rsid w:val="00B87093"/>
    <w:rsid w:val="00B9710A"/>
    <w:rsid w:val="00C17FD8"/>
    <w:rsid w:val="00C279D7"/>
    <w:rsid w:val="00C30F4B"/>
    <w:rsid w:val="00C550C7"/>
    <w:rsid w:val="00C62BB8"/>
    <w:rsid w:val="00C66533"/>
    <w:rsid w:val="00C70F43"/>
    <w:rsid w:val="00C85093"/>
    <w:rsid w:val="00CB455B"/>
    <w:rsid w:val="00CE2607"/>
    <w:rsid w:val="00CE27D6"/>
    <w:rsid w:val="00CF74DA"/>
    <w:rsid w:val="00D04811"/>
    <w:rsid w:val="00D6578B"/>
    <w:rsid w:val="00D825FF"/>
    <w:rsid w:val="00DB4A6D"/>
    <w:rsid w:val="00DB584D"/>
    <w:rsid w:val="00DF0D8A"/>
    <w:rsid w:val="00E4285E"/>
    <w:rsid w:val="00E62D99"/>
    <w:rsid w:val="00E675EE"/>
    <w:rsid w:val="00EE62EC"/>
    <w:rsid w:val="00F02214"/>
    <w:rsid w:val="00F0249D"/>
    <w:rsid w:val="00F06340"/>
    <w:rsid w:val="00F249FA"/>
    <w:rsid w:val="00F95F3E"/>
    <w:rsid w:val="00FB2A52"/>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D828ECB-BF3F-4DEB-B226-8ECC845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F9F"/>
    <w:rPr>
      <w:b/>
      <w:bCs/>
    </w:rPr>
  </w:style>
  <w:style w:type="paragraph" w:styleId="NormalWeb">
    <w:name w:val="Normal (Web)"/>
    <w:basedOn w:val="Normal"/>
    <w:uiPriority w:val="99"/>
    <w:semiHidden/>
    <w:unhideWhenUsed/>
    <w:rsid w:val="009D6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6F9F"/>
    <w:rPr>
      <w:color w:val="0000FF"/>
      <w:u w:val="single"/>
    </w:rPr>
  </w:style>
  <w:style w:type="paragraph" w:styleId="BalloonText">
    <w:name w:val="Balloon Text"/>
    <w:basedOn w:val="Normal"/>
    <w:link w:val="BalloonTextChar"/>
    <w:uiPriority w:val="99"/>
    <w:semiHidden/>
    <w:unhideWhenUsed/>
    <w:rsid w:val="009D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615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elt.our.dmu.ac.uk/support-using-technology/dmu-core-elt/blackboard/blackboard-how-do-i/blackboard-course-management/blackboard-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Rob Weale</cp:lastModifiedBy>
  <cp:revision>2</cp:revision>
  <dcterms:created xsi:type="dcterms:W3CDTF">2020-01-10T08:58:00Z</dcterms:created>
  <dcterms:modified xsi:type="dcterms:W3CDTF">2020-01-10T08:58:00Z</dcterms:modified>
</cp:coreProperties>
</file>