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05" w:rsidRPr="00225F05" w:rsidRDefault="00225F05" w:rsidP="00225F05">
      <w:pPr>
        <w:pStyle w:val="NormalWeb"/>
        <w:rPr>
          <w:rFonts w:ascii="Arial" w:hAnsi="Arial" w:cs="Arial"/>
          <w:b/>
          <w:color w:val="333333"/>
          <w:lang w:val="en-US"/>
        </w:rPr>
      </w:pPr>
      <w:r w:rsidRPr="00225F05">
        <w:rPr>
          <w:rFonts w:ascii="Arial" w:hAnsi="Arial" w:cs="Arial"/>
          <w:b/>
          <w:color w:val="333333"/>
          <w:lang w:val="en-US"/>
        </w:rPr>
        <w:t xml:space="preserve">Embed a self-created website in a Blackboard </w:t>
      </w:r>
      <w:r>
        <w:rPr>
          <w:rFonts w:ascii="Arial" w:hAnsi="Arial" w:cs="Arial"/>
          <w:b/>
          <w:color w:val="333333"/>
          <w:lang w:val="en-US"/>
        </w:rPr>
        <w:t>module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>It is possible to create a basic website that operates within a module in Blackboard. The process involves importing all of the files that have been used to build the website into the Course Files area, and then creating a File Item in a course page that opens the website when clicked.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Style w:val="Strong"/>
          <w:rFonts w:ascii="Arial" w:hAnsi="Arial" w:cs="Arial"/>
          <w:color w:val="333333"/>
          <w:lang w:val="en-US"/>
        </w:rPr>
        <w:t>NOTE:</w:t>
      </w:r>
      <w:r w:rsidRPr="00225F05">
        <w:rPr>
          <w:rFonts w:ascii="Arial" w:hAnsi="Arial" w:cs="Arial"/>
          <w:color w:val="333333"/>
          <w:lang w:val="en-US"/>
        </w:rPr>
        <w:t xml:space="preserve"> This procedure is aimed at persons who have a basic understanding of how to build a website using HTML.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 xml:space="preserve">This is the </w:t>
      </w:r>
      <w:hyperlink r:id="rId4" w:tgtFrame="_blank" w:history="1">
        <w:r w:rsidRPr="00225F05">
          <w:rPr>
            <w:rStyle w:val="Hyperlink"/>
            <w:rFonts w:ascii="Arial" w:hAnsi="Arial" w:cs="Arial"/>
            <w:lang w:val="en-US"/>
          </w:rPr>
          <w:t>example website</w:t>
        </w:r>
      </w:hyperlink>
      <w:r w:rsidRPr="00225F05">
        <w:rPr>
          <w:rFonts w:ascii="Arial" w:hAnsi="Arial" w:cs="Arial"/>
          <w:color w:val="333333"/>
          <w:lang w:val="en-US"/>
        </w:rPr>
        <w:t xml:space="preserve"> that we are going to import into a course </w:t>
      </w:r>
      <w:r>
        <w:rPr>
          <w:rFonts w:ascii="Arial" w:hAnsi="Arial" w:cs="Arial"/>
          <w:color w:val="333333"/>
          <w:lang w:val="en-US"/>
        </w:rPr>
        <w:t xml:space="preserve">and embed in a Blackboard page. </w:t>
      </w:r>
      <w:r w:rsidRPr="00225F05">
        <w:rPr>
          <w:rStyle w:val="Strong"/>
          <w:rFonts w:ascii="Arial" w:hAnsi="Arial" w:cs="Arial"/>
          <w:color w:val="333333"/>
          <w:lang w:val="en-US"/>
        </w:rPr>
        <w:t>NOTE:</w:t>
      </w:r>
      <w:r w:rsidRPr="00225F05">
        <w:rPr>
          <w:rFonts w:ascii="Arial" w:hAnsi="Arial" w:cs="Arial"/>
          <w:color w:val="333333"/>
          <w:lang w:val="en-US"/>
        </w:rPr>
        <w:t xml:space="preserve"> This example website is only available to DMU staff via the Single Sign On system.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Style w:val="Strong"/>
          <w:rFonts w:ascii="Arial" w:hAnsi="Arial" w:cs="Arial"/>
          <w:color w:val="333333"/>
          <w:lang w:val="en-US"/>
        </w:rPr>
        <w:t>How to import a website to a Blackboard course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>1. Identify the folder(s) in which all of the files that have been used to build the website are contained.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  <w:t>In this example the folder is named</w:t>
      </w:r>
      <w:r w:rsidRPr="00225F05">
        <w:rPr>
          <w:rStyle w:val="Strong"/>
          <w:rFonts w:ascii="Arial" w:hAnsi="Arial" w:cs="Arial"/>
          <w:color w:val="333333"/>
          <w:lang w:val="en-US"/>
        </w:rPr>
        <w:t xml:space="preserve"> </w:t>
      </w:r>
      <w:proofErr w:type="spellStart"/>
      <w:r w:rsidRPr="00225F05">
        <w:rPr>
          <w:rStyle w:val="Strong"/>
          <w:rFonts w:ascii="Arial" w:hAnsi="Arial" w:cs="Arial"/>
          <w:color w:val="333333"/>
          <w:lang w:val="en-US"/>
        </w:rPr>
        <w:t>html_example</w:t>
      </w:r>
      <w:proofErr w:type="spellEnd"/>
      <w:r w:rsidRPr="00225F05">
        <w:rPr>
          <w:rFonts w:ascii="Arial" w:hAnsi="Arial" w:cs="Arial"/>
          <w:color w:val="333333"/>
          <w:lang w:val="en-US"/>
        </w:rPr>
        <w:t xml:space="preserve"> and contains the following files</w:t>
      </w:r>
      <w:proofErr w:type="gramStart"/>
      <w:r w:rsidRPr="00225F05">
        <w:rPr>
          <w:rFonts w:ascii="Arial" w:hAnsi="Arial" w:cs="Arial"/>
          <w:color w:val="333333"/>
          <w:lang w:val="en-US"/>
        </w:rPr>
        <w:t>:</w:t>
      </w:r>
      <w:proofErr w:type="gramEnd"/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2DB62A10" wp14:editId="40788147">
            <wp:extent cx="1651000" cy="2379345"/>
            <wp:effectExtent l="0" t="0" r="6350" b="1905"/>
            <wp:docPr id="13" name="Picture 13" descr="file list" title="fil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fi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>2. Navigate to the Blackboard Course into which you want to import the website.</w:t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3. Enter the </w:t>
      </w:r>
      <w:r w:rsidRPr="00225F05">
        <w:rPr>
          <w:rStyle w:val="Strong"/>
          <w:rFonts w:ascii="Arial" w:hAnsi="Arial" w:cs="Arial"/>
          <w:color w:val="333333"/>
          <w:lang w:val="en-US"/>
        </w:rPr>
        <w:t>Course Files</w:t>
      </w:r>
      <w:r w:rsidRPr="00225F05">
        <w:rPr>
          <w:rFonts w:ascii="Arial" w:hAnsi="Arial" w:cs="Arial"/>
          <w:color w:val="333333"/>
          <w:lang w:val="en-US"/>
        </w:rPr>
        <w:t xml:space="preserve"> area via the Control Panel menu in your Course Management section by clicking the arrow to the right of </w:t>
      </w:r>
      <w:r w:rsidRPr="00225F05">
        <w:rPr>
          <w:rStyle w:val="Strong"/>
          <w:rFonts w:ascii="Arial" w:hAnsi="Arial" w:cs="Arial"/>
          <w:color w:val="333333"/>
          <w:lang w:val="en-US"/>
        </w:rPr>
        <w:t>Files</w:t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lastRenderedPageBreak/>
        <w:drawing>
          <wp:inline distT="0" distB="0" distL="0" distR="0" wp14:anchorId="6A0455FC" wp14:editId="4363928B">
            <wp:extent cx="1981200" cy="3090545"/>
            <wp:effectExtent l="0" t="0" r="0" b="0"/>
            <wp:docPr id="12" name="Picture 12" descr="view files option" title="view file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efile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4. Click the </w:t>
      </w:r>
      <w:r w:rsidRPr="00225F05">
        <w:rPr>
          <w:rStyle w:val="Strong"/>
          <w:rFonts w:ascii="Arial" w:hAnsi="Arial" w:cs="Arial"/>
          <w:color w:val="333333"/>
          <w:lang w:val="en-US"/>
        </w:rPr>
        <w:t>Upload</w:t>
      </w:r>
      <w:r w:rsidRPr="00225F05">
        <w:rPr>
          <w:rFonts w:ascii="Arial" w:hAnsi="Arial" w:cs="Arial"/>
          <w:color w:val="333333"/>
          <w:lang w:val="en-US"/>
        </w:rPr>
        <w:t xml:space="preserve"> button and select </w:t>
      </w:r>
      <w:r w:rsidRPr="00225F05">
        <w:rPr>
          <w:rStyle w:val="Strong"/>
          <w:rFonts w:ascii="Arial" w:hAnsi="Arial" w:cs="Arial"/>
          <w:color w:val="333333"/>
          <w:lang w:val="en-US"/>
        </w:rPr>
        <w:t>Upload Files</w:t>
      </w:r>
      <w:r w:rsidRPr="00225F05">
        <w:rPr>
          <w:rFonts w:ascii="Arial" w:hAnsi="Arial" w:cs="Arial"/>
          <w:color w:val="333333"/>
          <w:lang w:val="en-US"/>
        </w:rPr>
        <w:t xml:space="preserve"> from the dropdown menu</w:t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5DF9AAD9" wp14:editId="4E1C2431">
            <wp:extent cx="2226945" cy="1075055"/>
            <wp:effectExtent l="0" t="0" r="1905" b="0"/>
            <wp:docPr id="11" name="Picture 11" descr="upload files option" title="upload file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5. Select the </w:t>
      </w:r>
      <w:r w:rsidRPr="00225F05">
        <w:rPr>
          <w:rStyle w:val="Strong"/>
          <w:rFonts w:ascii="Arial" w:hAnsi="Arial" w:cs="Arial"/>
          <w:color w:val="333333"/>
          <w:lang w:val="en-US"/>
        </w:rPr>
        <w:t>Multiple Files</w:t>
      </w:r>
      <w:r w:rsidRPr="00225F05">
        <w:rPr>
          <w:rFonts w:ascii="Arial" w:hAnsi="Arial" w:cs="Arial"/>
          <w:color w:val="333333"/>
          <w:lang w:val="en-US"/>
        </w:rPr>
        <w:t xml:space="preserve"> option in the new window. Then drag and drop your website folder into the upload files window.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28A55214" wp14:editId="694AA0C8">
            <wp:extent cx="5365815" cy="3489960"/>
            <wp:effectExtent l="0" t="0" r="6350" b="0"/>
            <wp:docPr id="10" name="Picture 10" descr="file uploader panel" title="file uploade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70" cy="34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lastRenderedPageBreak/>
        <w:t>The folder will be unpacked in the window and will list all of the files contained within it</w:t>
      </w:r>
      <w:r>
        <w:rPr>
          <w:rFonts w:ascii="Arial" w:hAnsi="Arial" w:cs="Arial"/>
          <w:color w:val="333333"/>
          <w:lang w:val="en-US"/>
        </w:rPr>
        <w:t>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6F06F87D" wp14:editId="7977B976">
            <wp:extent cx="5621839" cy="2786711"/>
            <wp:effectExtent l="0" t="0" r="0" b="0"/>
            <wp:docPr id="9" name="Picture 9" descr="folder content panel" title="folder content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05" cy="2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  <w:t xml:space="preserve">6. Click </w:t>
      </w:r>
      <w:r w:rsidRPr="00225F05">
        <w:rPr>
          <w:rStyle w:val="Strong"/>
          <w:rFonts w:ascii="Arial" w:hAnsi="Arial" w:cs="Arial"/>
          <w:color w:val="333333"/>
          <w:lang w:val="en-US"/>
        </w:rPr>
        <w:t>Submit</w:t>
      </w:r>
      <w:r w:rsidRPr="00225F05">
        <w:rPr>
          <w:rFonts w:ascii="Arial" w:hAnsi="Arial" w:cs="Arial"/>
          <w:color w:val="333333"/>
          <w:lang w:val="en-US"/>
        </w:rPr>
        <w:t xml:space="preserve"> and your website folder and all of the files it contains will be uploaded to your course files area.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Style w:val="Strong"/>
          <w:rFonts w:ascii="Arial" w:hAnsi="Arial" w:cs="Arial"/>
          <w:color w:val="333333"/>
          <w:lang w:val="en-US"/>
        </w:rPr>
        <w:t>Adding the imported website to a course page: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>It is now possible to embed the website into a course page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 xml:space="preserve">1. Navigate to the Course Content area into which you want to add the website. Hover over the </w:t>
      </w:r>
      <w:r w:rsidRPr="00225F05">
        <w:rPr>
          <w:rStyle w:val="Strong"/>
          <w:rFonts w:ascii="Arial" w:hAnsi="Arial" w:cs="Arial"/>
          <w:color w:val="333333"/>
          <w:lang w:val="en-US"/>
        </w:rPr>
        <w:t>Build Content</w:t>
      </w:r>
      <w:r w:rsidRPr="00225F05">
        <w:rPr>
          <w:rFonts w:ascii="Arial" w:hAnsi="Arial" w:cs="Arial"/>
          <w:color w:val="333333"/>
          <w:lang w:val="en-US"/>
        </w:rPr>
        <w:t xml:space="preserve"> button and select </w:t>
      </w:r>
      <w:r w:rsidRPr="00225F05">
        <w:rPr>
          <w:rStyle w:val="Strong"/>
          <w:rFonts w:ascii="Arial" w:hAnsi="Arial" w:cs="Arial"/>
          <w:color w:val="333333"/>
          <w:lang w:val="en-US"/>
        </w:rPr>
        <w:t>File</w:t>
      </w:r>
      <w:r w:rsidRPr="00225F05">
        <w:rPr>
          <w:rFonts w:ascii="Arial" w:hAnsi="Arial" w:cs="Arial"/>
          <w:color w:val="333333"/>
          <w:lang w:val="en-US"/>
        </w:rPr>
        <w:t xml:space="preserve"> from the dropdown menu.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0112CCD9" wp14:editId="49494060">
            <wp:extent cx="3251200" cy="3564468"/>
            <wp:effectExtent l="0" t="0" r="6350" b="0"/>
            <wp:docPr id="8" name="Picture 8" descr="create a file option" title="create a fil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 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57" cy="35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lastRenderedPageBreak/>
        <w:t xml:space="preserve">2. In the Select File section, click the </w:t>
      </w:r>
      <w:r w:rsidRPr="00225F05">
        <w:rPr>
          <w:rStyle w:val="Strong"/>
          <w:rFonts w:ascii="Arial" w:hAnsi="Arial" w:cs="Arial"/>
          <w:color w:val="333333"/>
          <w:lang w:val="en-US"/>
        </w:rPr>
        <w:t>Browse Course</w:t>
      </w:r>
      <w:r w:rsidRPr="00225F05">
        <w:rPr>
          <w:rFonts w:ascii="Arial" w:hAnsi="Arial" w:cs="Arial"/>
          <w:color w:val="333333"/>
          <w:lang w:val="en-US"/>
        </w:rPr>
        <w:t xml:space="preserve"> button.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1A378EC7" wp14:editId="606D1672">
            <wp:extent cx="5158740" cy="2054183"/>
            <wp:effectExtent l="0" t="0" r="3810" b="3810"/>
            <wp:docPr id="7" name="Picture 7" descr="browse course button" title="browse cour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 fo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16" cy="20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3. </w:t>
      </w:r>
      <w:proofErr w:type="gramStart"/>
      <w:r w:rsidRPr="00225F05">
        <w:rPr>
          <w:rFonts w:ascii="Arial" w:hAnsi="Arial" w:cs="Arial"/>
          <w:color w:val="333333"/>
          <w:lang w:val="en-US"/>
        </w:rPr>
        <w:t>In</w:t>
      </w:r>
      <w:proofErr w:type="gramEnd"/>
      <w:r w:rsidRPr="00225F05">
        <w:rPr>
          <w:rFonts w:ascii="Arial" w:hAnsi="Arial" w:cs="Arial"/>
          <w:color w:val="333333"/>
          <w:lang w:val="en-US"/>
        </w:rPr>
        <w:t xml:space="preserve"> the window that pops up click on the name of the folder in which the website files are contained (e.g. </w:t>
      </w:r>
      <w:proofErr w:type="spellStart"/>
      <w:r w:rsidRPr="00225F05">
        <w:rPr>
          <w:rStyle w:val="Strong"/>
          <w:rFonts w:ascii="Arial" w:hAnsi="Arial" w:cs="Arial"/>
          <w:color w:val="333333"/>
          <w:lang w:val="en-US"/>
        </w:rPr>
        <w:t>html_example</w:t>
      </w:r>
      <w:proofErr w:type="spellEnd"/>
      <w:r w:rsidRPr="00225F05">
        <w:rPr>
          <w:rFonts w:ascii="Arial" w:hAnsi="Arial" w:cs="Arial"/>
          <w:color w:val="333333"/>
          <w:lang w:val="en-US"/>
        </w:rPr>
        <w:t>) - this will be the website folder that you have just imported.</w:t>
      </w:r>
      <w:r w:rsidRPr="00225F05">
        <w:rPr>
          <w:rFonts w:ascii="Arial" w:hAnsi="Arial" w:cs="Arial"/>
          <w:color w:val="333333"/>
          <w:lang w:val="en-US"/>
        </w:rPr>
        <w:br/>
        <w:t> </w:t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54030F6B" wp14:editId="14736D51">
            <wp:extent cx="3033994" cy="1761067"/>
            <wp:effectExtent l="0" t="0" r="0" b="0"/>
            <wp:docPr id="6" name="Picture 6" descr="file list" title="fil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 fol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59" cy="17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4. In the list of files that now opens select the file (using the check button) that corresponds to the landing/home page that opens when a user normally visits the website (e.g. </w:t>
      </w:r>
      <w:r w:rsidRPr="00225F05">
        <w:rPr>
          <w:rStyle w:val="Strong"/>
          <w:rFonts w:ascii="Arial" w:hAnsi="Arial" w:cs="Arial"/>
          <w:color w:val="333333"/>
          <w:lang w:val="en-US"/>
        </w:rPr>
        <w:t>html_example.html</w:t>
      </w:r>
      <w:proofErr w:type="gramStart"/>
      <w:r w:rsidRPr="00225F05">
        <w:rPr>
          <w:rFonts w:ascii="Arial" w:hAnsi="Arial" w:cs="Arial"/>
          <w:color w:val="333333"/>
          <w:lang w:val="en-US"/>
        </w:rPr>
        <w:t>)</w:t>
      </w:r>
      <w:proofErr w:type="gramEnd"/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2B35700E" wp14:editId="3C188255">
            <wp:extent cx="2093051" cy="2703645"/>
            <wp:effectExtent l="0" t="0" r="2540" b="1905"/>
            <wp:docPr id="5" name="Picture 5" descr="choose file panel" title="choose fil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b fol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30" cy="27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5. Click </w:t>
      </w:r>
      <w:r w:rsidRPr="00225F05">
        <w:rPr>
          <w:rStyle w:val="Strong"/>
          <w:rFonts w:ascii="Arial" w:hAnsi="Arial" w:cs="Arial"/>
          <w:color w:val="333333"/>
          <w:lang w:val="en-US"/>
        </w:rPr>
        <w:t>Submit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lastRenderedPageBreak/>
        <w:t xml:space="preserve">6. </w:t>
      </w:r>
      <w:proofErr w:type="gramStart"/>
      <w:r w:rsidRPr="00225F05">
        <w:rPr>
          <w:rFonts w:ascii="Arial" w:hAnsi="Arial" w:cs="Arial"/>
          <w:color w:val="333333"/>
          <w:lang w:val="en-US"/>
        </w:rPr>
        <w:t>In</w:t>
      </w:r>
      <w:proofErr w:type="gramEnd"/>
      <w:r w:rsidRPr="00225F05">
        <w:rPr>
          <w:rFonts w:ascii="Arial" w:hAnsi="Arial" w:cs="Arial"/>
          <w:color w:val="333333"/>
          <w:lang w:val="en-US"/>
        </w:rPr>
        <w:t xml:space="preserve"> the next section:</w:t>
      </w:r>
    </w:p>
    <w:p w:rsidR="00225F05" w:rsidRPr="00225F05" w:rsidRDefault="00225F05" w:rsidP="00225F05">
      <w:pPr>
        <w:pStyle w:val="NormalWeb"/>
        <w:ind w:left="720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 xml:space="preserve">a) </w:t>
      </w:r>
      <w:proofErr w:type="gramStart"/>
      <w:r w:rsidRPr="00225F05">
        <w:rPr>
          <w:rFonts w:ascii="Arial" w:hAnsi="Arial" w:cs="Arial"/>
          <w:color w:val="333333"/>
          <w:lang w:val="en-US"/>
        </w:rPr>
        <w:t>name</w:t>
      </w:r>
      <w:proofErr w:type="gramEnd"/>
      <w:r w:rsidRPr="00225F05">
        <w:rPr>
          <w:rFonts w:ascii="Arial" w:hAnsi="Arial" w:cs="Arial"/>
          <w:color w:val="333333"/>
          <w:lang w:val="en-US"/>
        </w:rPr>
        <w:t xml:space="preserve"> the file</w:t>
      </w:r>
    </w:p>
    <w:p w:rsidR="00225F05" w:rsidRPr="00225F05" w:rsidRDefault="00225F05" w:rsidP="00225F05">
      <w:pPr>
        <w:pStyle w:val="NormalWeb"/>
        <w:ind w:left="720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 xml:space="preserve">b) </w:t>
      </w:r>
      <w:proofErr w:type="gramStart"/>
      <w:r w:rsidRPr="00225F05">
        <w:rPr>
          <w:rFonts w:ascii="Arial" w:hAnsi="Arial" w:cs="Arial"/>
          <w:color w:val="333333"/>
          <w:lang w:val="en-US"/>
        </w:rPr>
        <w:t>ensure</w:t>
      </w:r>
      <w:proofErr w:type="gramEnd"/>
      <w:r w:rsidRPr="00225F05">
        <w:rPr>
          <w:rFonts w:ascii="Arial" w:hAnsi="Arial" w:cs="Arial"/>
          <w:color w:val="333333"/>
          <w:lang w:val="en-US"/>
        </w:rPr>
        <w:t xml:space="preserve"> that the</w:t>
      </w:r>
      <w:r w:rsidRPr="00225F05">
        <w:rPr>
          <w:rStyle w:val="Strong"/>
          <w:rFonts w:ascii="Arial" w:hAnsi="Arial" w:cs="Arial"/>
          <w:color w:val="333333"/>
          <w:lang w:val="en-US"/>
        </w:rPr>
        <w:t xml:space="preserve"> Manage Access</w:t>
      </w:r>
      <w:r w:rsidRPr="00225F05">
        <w:rPr>
          <w:rFonts w:ascii="Arial" w:hAnsi="Arial" w:cs="Arial"/>
          <w:color w:val="333333"/>
          <w:lang w:val="en-US"/>
        </w:rPr>
        <w:t xml:space="preserve"> setting is set to </w:t>
      </w:r>
      <w:r w:rsidRPr="00225F05">
        <w:rPr>
          <w:rStyle w:val="Strong"/>
          <w:rFonts w:ascii="Arial" w:hAnsi="Arial" w:cs="Arial"/>
          <w:color w:val="333333"/>
          <w:lang w:val="en-US"/>
        </w:rPr>
        <w:t>Give users access to all files and folders in the folder</w:t>
      </w:r>
      <w:r w:rsidRPr="00225F05">
        <w:rPr>
          <w:rFonts w:ascii="Arial" w:hAnsi="Arial" w:cs="Arial"/>
          <w:color w:val="333333"/>
          <w:lang w:val="en-US"/>
        </w:rPr>
        <w:t>.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134CC808" wp14:editId="03A28385">
            <wp:extent cx="6088380" cy="3461111"/>
            <wp:effectExtent l="0" t="0" r="7620" b="6350"/>
            <wp:docPr id="4" name="Picture 4" descr="select file panel" title="select fil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 fol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84" cy="34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  <w:t xml:space="preserve">7. In the File options section, ensure that </w:t>
      </w:r>
      <w:r w:rsidRPr="00225F05">
        <w:rPr>
          <w:rStyle w:val="Strong"/>
          <w:rFonts w:ascii="Arial" w:hAnsi="Arial" w:cs="Arial"/>
          <w:color w:val="333333"/>
          <w:lang w:val="en-US"/>
        </w:rPr>
        <w:t>Open in New Window</w:t>
      </w:r>
      <w:r w:rsidRPr="00225F05">
        <w:rPr>
          <w:rFonts w:ascii="Arial" w:hAnsi="Arial" w:cs="Arial"/>
          <w:color w:val="333333"/>
          <w:lang w:val="en-US"/>
        </w:rPr>
        <w:t xml:space="preserve"> is set to </w:t>
      </w:r>
      <w:r w:rsidRPr="00225F05">
        <w:rPr>
          <w:rStyle w:val="Strong"/>
          <w:rFonts w:ascii="Arial" w:hAnsi="Arial" w:cs="Arial"/>
          <w:color w:val="333333"/>
          <w:lang w:val="en-US"/>
        </w:rPr>
        <w:t>No</w:t>
      </w:r>
      <w:r w:rsidRPr="00225F05">
        <w:rPr>
          <w:rFonts w:ascii="Arial" w:hAnsi="Arial" w:cs="Arial"/>
          <w:color w:val="333333"/>
          <w:lang w:val="en-US"/>
        </w:rPr>
        <w:t xml:space="preserve"> if you want the website to open 'inside' the Blackboard environment. You can ignore the </w:t>
      </w:r>
      <w:r w:rsidRPr="00225F05">
        <w:rPr>
          <w:rStyle w:val="Strong"/>
          <w:rFonts w:ascii="Arial" w:hAnsi="Arial" w:cs="Arial"/>
          <w:color w:val="333333"/>
          <w:lang w:val="en-US"/>
        </w:rPr>
        <w:t>Add alignment to content</w:t>
      </w:r>
      <w:r w:rsidRPr="00225F05">
        <w:rPr>
          <w:rFonts w:ascii="Arial" w:hAnsi="Arial" w:cs="Arial"/>
          <w:color w:val="333333"/>
          <w:lang w:val="en-US"/>
        </w:rPr>
        <w:t xml:space="preserve"> setting.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0C9C4A07" wp14:editId="62D0B7AC">
            <wp:extent cx="2616200" cy="1354455"/>
            <wp:effectExtent l="0" t="0" r="0" b="0"/>
            <wp:docPr id="3" name="Picture 3" descr="file options panel" title="file option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b fol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8. Click </w:t>
      </w:r>
      <w:r w:rsidRPr="00225F05">
        <w:rPr>
          <w:rStyle w:val="Strong"/>
          <w:rFonts w:ascii="Arial" w:hAnsi="Arial" w:cs="Arial"/>
          <w:color w:val="333333"/>
          <w:lang w:val="en-US"/>
        </w:rPr>
        <w:t>Submit</w:t>
      </w:r>
    </w:p>
    <w:p w:rsidR="00225F05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>An item should now appear in your Content area.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noProof/>
          <w:color w:val="333333"/>
        </w:rPr>
        <w:lastRenderedPageBreak/>
        <w:drawing>
          <wp:inline distT="0" distB="0" distL="0" distR="0" wp14:anchorId="7C23261C" wp14:editId="6B79FE33">
            <wp:extent cx="3835400" cy="1896745"/>
            <wp:effectExtent l="0" t="0" r="0" b="8255"/>
            <wp:docPr id="2" name="Picture 2" descr="content area with item" title="content area with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it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F05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t xml:space="preserve">Clicking on this item should open the website, embedded within your Blackboard </w:t>
      </w:r>
      <w:r>
        <w:rPr>
          <w:rFonts w:ascii="Arial" w:hAnsi="Arial" w:cs="Arial"/>
          <w:color w:val="333333"/>
          <w:lang w:val="en-US"/>
        </w:rPr>
        <w:t>module</w:t>
      </w:r>
      <w:r w:rsidRPr="00225F05">
        <w:rPr>
          <w:rFonts w:ascii="Arial" w:hAnsi="Arial" w:cs="Arial"/>
          <w:color w:val="333333"/>
          <w:lang w:val="en-US"/>
        </w:rPr>
        <w:t xml:space="preserve"> environment.</w:t>
      </w:r>
      <w:r>
        <w:rPr>
          <w:rFonts w:ascii="Arial" w:hAnsi="Arial" w:cs="Arial"/>
          <w:color w:val="333333"/>
          <w:lang w:val="en-US"/>
        </w:rPr>
        <w:br/>
      </w:r>
      <w:r w:rsidRPr="00225F05">
        <w:rPr>
          <w:rFonts w:ascii="Arial" w:hAnsi="Arial" w:cs="Arial"/>
          <w:color w:val="333333"/>
          <w:lang w:val="en-US"/>
        </w:rPr>
        <w:br/>
      </w:r>
      <w:bookmarkStart w:id="0" w:name="_GoBack"/>
      <w:r w:rsidRPr="00225F05">
        <w:rPr>
          <w:rFonts w:ascii="Arial" w:hAnsi="Arial" w:cs="Arial"/>
          <w:noProof/>
          <w:color w:val="333333"/>
        </w:rPr>
        <w:drawing>
          <wp:inline distT="0" distB="0" distL="0" distR="0" wp14:anchorId="4219D84C" wp14:editId="748BB97E">
            <wp:extent cx="6135220" cy="4030870"/>
            <wp:effectExtent l="0" t="0" r="0" b="8255"/>
            <wp:docPr id="1" name="Picture 1" descr="embedded website" title="embedded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edd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14" cy="40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34F3" w:rsidRPr="00225F05" w:rsidRDefault="00225F05" w:rsidP="00225F05">
      <w:pPr>
        <w:pStyle w:val="NormalWeb"/>
        <w:rPr>
          <w:rFonts w:ascii="Arial" w:hAnsi="Arial" w:cs="Arial"/>
          <w:color w:val="333333"/>
          <w:lang w:val="en-US"/>
        </w:rPr>
      </w:pPr>
      <w:r w:rsidRPr="00225F05">
        <w:rPr>
          <w:rFonts w:ascii="Arial" w:hAnsi="Arial" w:cs="Arial"/>
          <w:color w:val="333333"/>
          <w:lang w:val="en-US"/>
        </w:rPr>
        <w:t> </w:t>
      </w:r>
    </w:p>
    <w:sectPr w:rsidR="001634F3" w:rsidRPr="0022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05"/>
    <w:rsid w:val="00000C9A"/>
    <w:rsid w:val="00000CA0"/>
    <w:rsid w:val="00002785"/>
    <w:rsid w:val="00003CD2"/>
    <w:rsid w:val="0000659C"/>
    <w:rsid w:val="00013454"/>
    <w:rsid w:val="0002643C"/>
    <w:rsid w:val="00030844"/>
    <w:rsid w:val="00032CA5"/>
    <w:rsid w:val="00042056"/>
    <w:rsid w:val="00044117"/>
    <w:rsid w:val="00052BFD"/>
    <w:rsid w:val="00055174"/>
    <w:rsid w:val="00061003"/>
    <w:rsid w:val="00064B3E"/>
    <w:rsid w:val="00066BAD"/>
    <w:rsid w:val="00070EDA"/>
    <w:rsid w:val="00074020"/>
    <w:rsid w:val="000828B8"/>
    <w:rsid w:val="00090200"/>
    <w:rsid w:val="0009066E"/>
    <w:rsid w:val="0009561D"/>
    <w:rsid w:val="000A0290"/>
    <w:rsid w:val="000A2128"/>
    <w:rsid w:val="000A46A5"/>
    <w:rsid w:val="000A5BAD"/>
    <w:rsid w:val="000B0F94"/>
    <w:rsid w:val="000B3103"/>
    <w:rsid w:val="000C0851"/>
    <w:rsid w:val="000D261B"/>
    <w:rsid w:val="000D6871"/>
    <w:rsid w:val="000E6126"/>
    <w:rsid w:val="000E6DD9"/>
    <w:rsid w:val="00103A89"/>
    <w:rsid w:val="00105278"/>
    <w:rsid w:val="0010696A"/>
    <w:rsid w:val="00110587"/>
    <w:rsid w:val="00117FBF"/>
    <w:rsid w:val="00121967"/>
    <w:rsid w:val="00123DCE"/>
    <w:rsid w:val="00124455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873FE"/>
    <w:rsid w:val="001924EB"/>
    <w:rsid w:val="00195309"/>
    <w:rsid w:val="00196B96"/>
    <w:rsid w:val="001A1BB4"/>
    <w:rsid w:val="001A4D1D"/>
    <w:rsid w:val="001B4A44"/>
    <w:rsid w:val="001B7642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25F05"/>
    <w:rsid w:val="00232846"/>
    <w:rsid w:val="0024790B"/>
    <w:rsid w:val="0025545B"/>
    <w:rsid w:val="00281499"/>
    <w:rsid w:val="0028460A"/>
    <w:rsid w:val="00297C79"/>
    <w:rsid w:val="002A1852"/>
    <w:rsid w:val="002A3138"/>
    <w:rsid w:val="002A5125"/>
    <w:rsid w:val="002B1DE8"/>
    <w:rsid w:val="002B33CF"/>
    <w:rsid w:val="002B4BFF"/>
    <w:rsid w:val="002C41DC"/>
    <w:rsid w:val="002C4C3E"/>
    <w:rsid w:val="002D6B41"/>
    <w:rsid w:val="002E1134"/>
    <w:rsid w:val="002E3FB3"/>
    <w:rsid w:val="002E67BD"/>
    <w:rsid w:val="002F5DB0"/>
    <w:rsid w:val="00301BFA"/>
    <w:rsid w:val="0030242E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98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0770D"/>
    <w:rsid w:val="004107E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97627"/>
    <w:rsid w:val="004A0A81"/>
    <w:rsid w:val="004A5E96"/>
    <w:rsid w:val="004B0003"/>
    <w:rsid w:val="004B029E"/>
    <w:rsid w:val="004B3C9C"/>
    <w:rsid w:val="004C12BF"/>
    <w:rsid w:val="004C2DB3"/>
    <w:rsid w:val="004C5DAD"/>
    <w:rsid w:val="004D0C2E"/>
    <w:rsid w:val="004D0EEF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26CDF"/>
    <w:rsid w:val="0053140E"/>
    <w:rsid w:val="005324A9"/>
    <w:rsid w:val="00535587"/>
    <w:rsid w:val="00536464"/>
    <w:rsid w:val="0054531A"/>
    <w:rsid w:val="00556CD3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2C51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62261"/>
    <w:rsid w:val="007741B6"/>
    <w:rsid w:val="0078184C"/>
    <w:rsid w:val="00786F73"/>
    <w:rsid w:val="00787BB2"/>
    <w:rsid w:val="007963E9"/>
    <w:rsid w:val="007A1EA8"/>
    <w:rsid w:val="007A2B82"/>
    <w:rsid w:val="007A7C81"/>
    <w:rsid w:val="007B7E3B"/>
    <w:rsid w:val="007C0C2F"/>
    <w:rsid w:val="007D0B19"/>
    <w:rsid w:val="007D0DF6"/>
    <w:rsid w:val="007D26AA"/>
    <w:rsid w:val="007E079F"/>
    <w:rsid w:val="007F17A6"/>
    <w:rsid w:val="007F2250"/>
    <w:rsid w:val="007F3615"/>
    <w:rsid w:val="007F7941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92"/>
    <w:rsid w:val="008754AB"/>
    <w:rsid w:val="00875B61"/>
    <w:rsid w:val="0087786D"/>
    <w:rsid w:val="00881015"/>
    <w:rsid w:val="008815C0"/>
    <w:rsid w:val="00882211"/>
    <w:rsid w:val="00883F8A"/>
    <w:rsid w:val="00884BDA"/>
    <w:rsid w:val="00891811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651"/>
    <w:rsid w:val="0091086C"/>
    <w:rsid w:val="00912470"/>
    <w:rsid w:val="00924ED1"/>
    <w:rsid w:val="009264A2"/>
    <w:rsid w:val="00927CF5"/>
    <w:rsid w:val="00937158"/>
    <w:rsid w:val="00940BA4"/>
    <w:rsid w:val="00943D45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E67D8"/>
    <w:rsid w:val="009F2E52"/>
    <w:rsid w:val="00A060E9"/>
    <w:rsid w:val="00A07E8D"/>
    <w:rsid w:val="00A20517"/>
    <w:rsid w:val="00A2053A"/>
    <w:rsid w:val="00A21ED7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37FB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350E"/>
    <w:rsid w:val="00AF447B"/>
    <w:rsid w:val="00B00049"/>
    <w:rsid w:val="00B045EB"/>
    <w:rsid w:val="00B20AAD"/>
    <w:rsid w:val="00B22BD5"/>
    <w:rsid w:val="00B263C9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97576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122A"/>
    <w:rsid w:val="00C13EF2"/>
    <w:rsid w:val="00C14907"/>
    <w:rsid w:val="00C14CCC"/>
    <w:rsid w:val="00C17FD8"/>
    <w:rsid w:val="00C20B3F"/>
    <w:rsid w:val="00C21EF7"/>
    <w:rsid w:val="00C22F6C"/>
    <w:rsid w:val="00C235E4"/>
    <w:rsid w:val="00C242D3"/>
    <w:rsid w:val="00C24975"/>
    <w:rsid w:val="00C279D7"/>
    <w:rsid w:val="00C27C8E"/>
    <w:rsid w:val="00C30F4B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680"/>
    <w:rsid w:val="00C72754"/>
    <w:rsid w:val="00C730E6"/>
    <w:rsid w:val="00C811A5"/>
    <w:rsid w:val="00C85093"/>
    <w:rsid w:val="00C90760"/>
    <w:rsid w:val="00C9783A"/>
    <w:rsid w:val="00C97C6E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32F2"/>
    <w:rsid w:val="00D35B31"/>
    <w:rsid w:val="00D456BF"/>
    <w:rsid w:val="00D6578B"/>
    <w:rsid w:val="00D67C75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E3E5E"/>
    <w:rsid w:val="00DF0610"/>
    <w:rsid w:val="00DF0D8A"/>
    <w:rsid w:val="00DF345E"/>
    <w:rsid w:val="00DF459F"/>
    <w:rsid w:val="00E14D66"/>
    <w:rsid w:val="00E22096"/>
    <w:rsid w:val="00E26E96"/>
    <w:rsid w:val="00E4285E"/>
    <w:rsid w:val="00E51AE4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97641"/>
    <w:rsid w:val="00ED292C"/>
    <w:rsid w:val="00EE62EC"/>
    <w:rsid w:val="00F01C00"/>
    <w:rsid w:val="00F02214"/>
    <w:rsid w:val="00F0249D"/>
    <w:rsid w:val="00F06340"/>
    <w:rsid w:val="00F131C7"/>
    <w:rsid w:val="00F234D6"/>
    <w:rsid w:val="00F249FA"/>
    <w:rsid w:val="00F319B8"/>
    <w:rsid w:val="00F35619"/>
    <w:rsid w:val="00F35734"/>
    <w:rsid w:val="00F36A2E"/>
    <w:rsid w:val="00F44C2F"/>
    <w:rsid w:val="00F5240E"/>
    <w:rsid w:val="00F56FD9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89B7E-D8DC-45D3-91E9-FA8EC6D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F05"/>
    <w:rPr>
      <w:b/>
      <w:bCs/>
    </w:rPr>
  </w:style>
  <w:style w:type="paragraph" w:styleId="NormalWeb">
    <w:name w:val="Normal (Web)"/>
    <w:basedOn w:val="Normal"/>
    <w:uiPriority w:val="99"/>
    <w:unhideWhenUsed/>
    <w:rsid w:val="002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5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534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vle.dmu.ac.uk/dmu_common/HelpFiles/bb9TrainingStaff01/blackboard/step_bb9/content_areas/html_example/html_example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Rob Weale</cp:lastModifiedBy>
  <cp:revision>2</cp:revision>
  <dcterms:created xsi:type="dcterms:W3CDTF">2020-01-08T10:07:00Z</dcterms:created>
  <dcterms:modified xsi:type="dcterms:W3CDTF">2020-01-08T10:07:00Z</dcterms:modified>
</cp:coreProperties>
</file>