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20335E" w:rsidRDefault="00024549">
      <w:pPr>
        <w:rPr>
          <w:b/>
        </w:rPr>
      </w:pPr>
      <w:r>
        <w:rPr>
          <w:b/>
        </w:rPr>
        <w:t>Downloading</w:t>
      </w:r>
      <w:bookmarkStart w:id="0" w:name="_GoBack"/>
      <w:bookmarkEnd w:id="0"/>
      <w:r w:rsidR="0020335E" w:rsidRPr="0020335E">
        <w:rPr>
          <w:b/>
        </w:rPr>
        <w:t xml:space="preserve"> a DMU Replay Recording as a video file</w:t>
      </w:r>
    </w:p>
    <w:p w:rsidR="0020335E" w:rsidRDefault="0020335E">
      <w:r>
        <w:t>Note: when saving a DMU Replay in a video file format, it wi</w:t>
      </w:r>
      <w:r w:rsidR="00775156">
        <w:t>ll no longer include the navigation index on the left.</w:t>
      </w:r>
    </w:p>
    <w:p w:rsidR="00775156" w:rsidRDefault="00775156">
      <w:r>
        <w:rPr>
          <w:noProof/>
          <w:lang w:eastAsia="en-GB"/>
        </w:rPr>
        <w:drawing>
          <wp:inline distT="0" distB="0" distL="0" distR="0" wp14:anchorId="2F0FFCB7" wp14:editId="3630770D">
            <wp:extent cx="5731510" cy="2701648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6" w:rsidRDefault="00775156">
      <w:r>
        <w:t>it will present as a linear video recording</w:t>
      </w:r>
      <w:r w:rsidR="00511688">
        <w:t>.</w:t>
      </w:r>
    </w:p>
    <w:p w:rsidR="00511688" w:rsidRDefault="00511688">
      <w:r>
        <w:rPr>
          <w:noProof/>
          <w:lang w:eastAsia="en-GB"/>
        </w:rPr>
        <w:drawing>
          <wp:inline distT="0" distB="0" distL="0" distR="0" wp14:anchorId="4CB01E4E" wp14:editId="1B877B58">
            <wp:extent cx="4290060" cy="3580549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8487" cy="357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5E" w:rsidRDefault="0020335E">
      <w:r>
        <w:t xml:space="preserve">1. Navigate to </w:t>
      </w:r>
      <w:hyperlink r:id="rId7" w:history="1">
        <w:r w:rsidRPr="00C11041">
          <w:rPr>
            <w:rStyle w:val="Hyperlink"/>
          </w:rPr>
          <w:t>https://panopto.dmu.ac.uk</w:t>
        </w:r>
      </w:hyperlink>
      <w:r>
        <w:t xml:space="preserve"> and log in</w:t>
      </w:r>
    </w:p>
    <w:p w:rsidR="0020335E" w:rsidRDefault="0020335E">
      <w:r>
        <w:t>2. Locate the recording that you want to save as a video file and click</w:t>
      </w:r>
      <w:r w:rsidRPr="0020335E">
        <w:rPr>
          <w:b/>
        </w:rPr>
        <w:t xml:space="preserve"> Settings</w:t>
      </w:r>
    </w:p>
    <w:p w:rsidR="0020335E" w:rsidRDefault="0020335E">
      <w:r>
        <w:rPr>
          <w:noProof/>
          <w:lang w:eastAsia="en-GB"/>
        </w:rPr>
        <w:lastRenderedPageBreak/>
        <w:drawing>
          <wp:inline distT="0" distB="0" distL="0" distR="0">
            <wp:extent cx="5722620" cy="265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5E" w:rsidRDefault="0020335E">
      <w:r>
        <w:t xml:space="preserve">3. In the panel that appears click </w:t>
      </w:r>
      <w:r w:rsidRPr="0020335E">
        <w:rPr>
          <w:b/>
        </w:rPr>
        <w:t>Outputs</w:t>
      </w:r>
    </w:p>
    <w:p w:rsidR="0020335E" w:rsidRDefault="0020335E">
      <w:r>
        <w:rPr>
          <w:noProof/>
          <w:lang w:eastAsia="en-GB"/>
        </w:rPr>
        <w:drawing>
          <wp:inline distT="0" distB="0" distL="0" distR="0" wp14:anchorId="7CB2329E" wp14:editId="18ACB772">
            <wp:extent cx="5731510" cy="469481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5E" w:rsidRDefault="0020335E">
      <w:r>
        <w:t xml:space="preserve">4. In the Video Podcasts section click on the </w:t>
      </w:r>
      <w:r w:rsidRPr="0020335E">
        <w:rPr>
          <w:b/>
        </w:rPr>
        <w:t>Type</w:t>
      </w:r>
      <w:r>
        <w:t xml:space="preserve"> menu and select </w:t>
      </w:r>
      <w:r w:rsidRPr="0020335E">
        <w:rPr>
          <w:b/>
        </w:rPr>
        <w:t>Secondary Video Only</w:t>
      </w:r>
    </w:p>
    <w:p w:rsidR="0020335E" w:rsidRDefault="0020335E">
      <w:r>
        <w:rPr>
          <w:noProof/>
          <w:lang w:eastAsia="en-GB"/>
        </w:rPr>
        <w:lastRenderedPageBreak/>
        <w:drawing>
          <wp:inline distT="0" distB="0" distL="0" distR="0">
            <wp:extent cx="5730240" cy="41986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5E" w:rsidRDefault="0020335E">
      <w:r>
        <w:t xml:space="preserve">5. Click on the </w:t>
      </w:r>
      <w:r w:rsidRPr="0020335E">
        <w:rPr>
          <w:b/>
        </w:rPr>
        <w:t>Quality</w:t>
      </w:r>
      <w:r>
        <w:t xml:space="preserve"> menu and select </w:t>
      </w:r>
      <w:r w:rsidRPr="0020335E">
        <w:rPr>
          <w:b/>
        </w:rPr>
        <w:t>1080p (30 fps)</w:t>
      </w:r>
    </w:p>
    <w:p w:rsidR="0020335E" w:rsidRDefault="0020335E">
      <w:r>
        <w:rPr>
          <w:noProof/>
          <w:lang w:eastAsia="en-GB"/>
        </w:rPr>
        <w:lastRenderedPageBreak/>
        <w:drawing>
          <wp:inline distT="0" distB="0" distL="0" distR="0">
            <wp:extent cx="5730240" cy="44500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5E" w:rsidRDefault="009C2C84">
      <w:r>
        <w:t xml:space="preserve">6. Click </w:t>
      </w:r>
      <w:r w:rsidRPr="00DB627A">
        <w:rPr>
          <w:b/>
        </w:rPr>
        <w:t>Apply</w:t>
      </w:r>
    </w:p>
    <w:p w:rsidR="009C2C84" w:rsidRDefault="009C2C84">
      <w:r>
        <w:rPr>
          <w:noProof/>
          <w:lang w:eastAsia="en-GB"/>
        </w:rPr>
        <w:drawing>
          <wp:inline distT="0" distB="0" distL="0" distR="0" wp14:anchorId="6F9E6059" wp14:editId="0C9058DE">
            <wp:extent cx="5731510" cy="3879791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A2" w:rsidRDefault="00953FA2">
      <w:r>
        <w:lastRenderedPageBreak/>
        <w:t xml:space="preserve">7. Click </w:t>
      </w:r>
      <w:r w:rsidRPr="00DB5B34">
        <w:rPr>
          <w:b/>
        </w:rPr>
        <w:t>OK</w:t>
      </w:r>
    </w:p>
    <w:p w:rsidR="00953FA2" w:rsidRDefault="00953FA2">
      <w:r>
        <w:rPr>
          <w:noProof/>
          <w:lang w:eastAsia="en-GB"/>
        </w:rPr>
        <w:drawing>
          <wp:inline distT="0" distB="0" distL="0" distR="0" wp14:anchorId="4D09C000" wp14:editId="0A179592">
            <wp:extent cx="5715000" cy="118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A2" w:rsidRDefault="000A310E">
      <w:r>
        <w:t xml:space="preserve">8. The video will begin processing. </w:t>
      </w:r>
      <w:r w:rsidR="00DB5B34">
        <w:t xml:space="preserve">At this point </w:t>
      </w:r>
      <w:r>
        <w:t>close the Podcast panel by clicking the</w:t>
      </w:r>
      <w:r w:rsidRPr="000A310E">
        <w:rPr>
          <w:b/>
        </w:rPr>
        <w:t xml:space="preserve"> X</w:t>
      </w:r>
    </w:p>
    <w:p w:rsidR="000A310E" w:rsidRDefault="000A310E">
      <w:r>
        <w:rPr>
          <w:noProof/>
          <w:lang w:eastAsia="en-GB"/>
        </w:rPr>
        <w:drawing>
          <wp:inline distT="0" distB="0" distL="0" distR="0" wp14:anchorId="61D69FDC" wp14:editId="2AF049E8">
            <wp:extent cx="5731510" cy="434762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0E" w:rsidRDefault="00775156">
      <w:r>
        <w:t xml:space="preserve">9. </w:t>
      </w:r>
      <w:r w:rsidR="00DB5B34">
        <w:t xml:space="preserve">When the video has finished processing, click the </w:t>
      </w:r>
      <w:r w:rsidR="00DB5B34" w:rsidRPr="00DB5B34">
        <w:rPr>
          <w:b/>
        </w:rPr>
        <w:t>Outputs</w:t>
      </w:r>
      <w:r w:rsidR="00DB5B34">
        <w:t xml:space="preserve"> tab and then click </w:t>
      </w:r>
      <w:r w:rsidR="00DB5B34" w:rsidRPr="00DB5B34">
        <w:rPr>
          <w:b/>
        </w:rPr>
        <w:t>Download Podcast</w:t>
      </w:r>
    </w:p>
    <w:p w:rsidR="00DB5B34" w:rsidRDefault="00DB5B34">
      <w:r>
        <w:rPr>
          <w:noProof/>
          <w:lang w:eastAsia="en-GB"/>
        </w:rPr>
        <w:drawing>
          <wp:inline distT="0" distB="0" distL="0" distR="0">
            <wp:extent cx="5730240" cy="25146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34" w:rsidRDefault="003C2E76">
      <w:r>
        <w:t xml:space="preserve">10. Click the </w:t>
      </w:r>
      <w:r w:rsidRPr="003C2E76">
        <w:rPr>
          <w:b/>
        </w:rPr>
        <w:t>Save</w:t>
      </w:r>
      <w:r>
        <w:t xml:space="preserve"> option in the panel that appears at the bottom of your screen</w:t>
      </w:r>
    </w:p>
    <w:p w:rsidR="003C2E76" w:rsidRDefault="003C2E76">
      <w:r>
        <w:rPr>
          <w:noProof/>
          <w:lang w:eastAsia="en-GB"/>
        </w:rPr>
        <w:drawing>
          <wp:inline distT="0" distB="0" distL="0" distR="0" wp14:anchorId="431889D9" wp14:editId="719027FF">
            <wp:extent cx="5731510" cy="433537"/>
            <wp:effectExtent l="0" t="0" r="254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76" w:rsidRDefault="003C2E76">
      <w:r>
        <w:t xml:space="preserve">11. </w:t>
      </w:r>
      <w:r w:rsidR="00BF32F3">
        <w:t xml:space="preserve">Click the </w:t>
      </w:r>
      <w:r w:rsidR="00BF32F3" w:rsidRPr="00BF32F3">
        <w:rPr>
          <w:b/>
        </w:rPr>
        <w:t>Open folder</w:t>
      </w:r>
      <w:r w:rsidR="00BF32F3">
        <w:t xml:space="preserve"> option</w:t>
      </w:r>
    </w:p>
    <w:p w:rsidR="00BF32F3" w:rsidRDefault="00BF32F3">
      <w:r>
        <w:rPr>
          <w:noProof/>
          <w:lang w:eastAsia="en-GB"/>
        </w:rPr>
        <w:drawing>
          <wp:inline distT="0" distB="0" distL="0" distR="0" wp14:anchorId="31CB719B" wp14:editId="6968E1D7">
            <wp:extent cx="5731510" cy="280452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F3" w:rsidRDefault="00BF32F3">
      <w:r>
        <w:t xml:space="preserve">12. The recording file </w:t>
      </w:r>
      <w:r w:rsidR="000F5F81">
        <w:t>will be highlighted. You can move this file, as with any other file to the storage folder of your choice – this can include a data stick.</w:t>
      </w:r>
    </w:p>
    <w:p w:rsidR="00BF32F3" w:rsidRDefault="00BF32F3">
      <w:r>
        <w:rPr>
          <w:noProof/>
          <w:lang w:eastAsia="en-GB"/>
        </w:rPr>
        <w:drawing>
          <wp:inline distT="0" distB="0" distL="0" distR="0" wp14:anchorId="0133F9C6" wp14:editId="7943CD9C">
            <wp:extent cx="5731510" cy="949128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76" w:rsidRDefault="003C2E76"/>
    <w:sectPr w:rsidR="003C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E"/>
    <w:rsid w:val="00000C9A"/>
    <w:rsid w:val="00000CA0"/>
    <w:rsid w:val="00003CD2"/>
    <w:rsid w:val="00013454"/>
    <w:rsid w:val="00024549"/>
    <w:rsid w:val="00032CA5"/>
    <w:rsid w:val="00042056"/>
    <w:rsid w:val="00044117"/>
    <w:rsid w:val="00055174"/>
    <w:rsid w:val="00066BAD"/>
    <w:rsid w:val="00070EDA"/>
    <w:rsid w:val="00074020"/>
    <w:rsid w:val="0009066E"/>
    <w:rsid w:val="000A2128"/>
    <w:rsid w:val="000A310E"/>
    <w:rsid w:val="000A46A5"/>
    <w:rsid w:val="000A5BAD"/>
    <w:rsid w:val="000B0F94"/>
    <w:rsid w:val="000D6871"/>
    <w:rsid w:val="000E6126"/>
    <w:rsid w:val="000F5F81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0335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0BC0"/>
    <w:rsid w:val="0034474F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B1859"/>
    <w:rsid w:val="003C2E76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D6F6D"/>
    <w:rsid w:val="004E6E10"/>
    <w:rsid w:val="004F2A54"/>
    <w:rsid w:val="004F3E85"/>
    <w:rsid w:val="004F4461"/>
    <w:rsid w:val="004F5F6D"/>
    <w:rsid w:val="004F67D1"/>
    <w:rsid w:val="00500821"/>
    <w:rsid w:val="00511688"/>
    <w:rsid w:val="0051686E"/>
    <w:rsid w:val="00524B7E"/>
    <w:rsid w:val="005324A9"/>
    <w:rsid w:val="00557CF2"/>
    <w:rsid w:val="00566EB1"/>
    <w:rsid w:val="00575C4A"/>
    <w:rsid w:val="005842AD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C66D5"/>
    <w:rsid w:val="006C78D4"/>
    <w:rsid w:val="006E3966"/>
    <w:rsid w:val="00723247"/>
    <w:rsid w:val="00724EF9"/>
    <w:rsid w:val="00747B09"/>
    <w:rsid w:val="00755A67"/>
    <w:rsid w:val="007741B6"/>
    <w:rsid w:val="00775156"/>
    <w:rsid w:val="0078184C"/>
    <w:rsid w:val="00787BB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53FA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C84"/>
    <w:rsid w:val="009C2F18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45EB"/>
    <w:rsid w:val="00B20AAD"/>
    <w:rsid w:val="00B3567C"/>
    <w:rsid w:val="00B64F62"/>
    <w:rsid w:val="00B66F99"/>
    <w:rsid w:val="00B76432"/>
    <w:rsid w:val="00B773A6"/>
    <w:rsid w:val="00B87093"/>
    <w:rsid w:val="00B9355B"/>
    <w:rsid w:val="00B95347"/>
    <w:rsid w:val="00B9710A"/>
    <w:rsid w:val="00BB3357"/>
    <w:rsid w:val="00BC066E"/>
    <w:rsid w:val="00BD4762"/>
    <w:rsid w:val="00BE301A"/>
    <w:rsid w:val="00BF2208"/>
    <w:rsid w:val="00BF32F3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B34"/>
    <w:rsid w:val="00DB627A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https://panopto.dmu.ac.uk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143</Words>
  <Characters>947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10</cp:revision>
  <dcterms:created xsi:type="dcterms:W3CDTF">2017-10-16T09:52:00Z</dcterms:created>
  <dcterms:modified xsi:type="dcterms:W3CDTF">2017-10-16T10:56:00Z</dcterms:modified>
</cp:coreProperties>
</file>